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F3793" w14:textId="77777777" w:rsidR="007A7645" w:rsidRDefault="006A73DD">
      <w:pPr>
        <w:spacing w:after="0"/>
        <w:jc w:val="both"/>
      </w:pPr>
      <w:r>
        <w:rPr>
          <w:rFonts w:cs="Calibri"/>
        </w:rPr>
        <w:t xml:space="preserve"> </w:t>
      </w:r>
    </w:p>
    <w:p w14:paraId="75E3BA98" w14:textId="77777777" w:rsidR="007A7645" w:rsidRDefault="006A73DD">
      <w:pPr>
        <w:spacing w:after="0"/>
        <w:jc w:val="both"/>
      </w:pPr>
      <w:r>
        <w:rPr>
          <w:rFonts w:cs="Calibri"/>
        </w:rPr>
        <w:t xml:space="preserve"> </w:t>
      </w:r>
    </w:p>
    <w:tbl>
      <w:tblPr>
        <w:tblStyle w:val="TableGrid"/>
        <w:tblW w:w="13434" w:type="dxa"/>
        <w:tblInd w:w="265" w:type="dxa"/>
        <w:tblCellMar>
          <w:top w:w="110" w:type="dxa"/>
          <w:left w:w="75" w:type="dxa"/>
          <w:right w:w="44" w:type="dxa"/>
        </w:tblCellMar>
        <w:tblLook w:val="04A0" w:firstRow="1" w:lastRow="0" w:firstColumn="1" w:lastColumn="0" w:noHBand="0" w:noVBand="1"/>
      </w:tblPr>
      <w:tblGrid>
        <w:gridCol w:w="1960"/>
        <w:gridCol w:w="2021"/>
        <w:gridCol w:w="1921"/>
        <w:gridCol w:w="1900"/>
        <w:gridCol w:w="2090"/>
        <w:gridCol w:w="1771"/>
        <w:gridCol w:w="1771"/>
      </w:tblGrid>
      <w:tr w:rsidR="007A7645" w14:paraId="27E04C59" w14:textId="77777777">
        <w:trPr>
          <w:trHeight w:val="365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A6243" w14:textId="77777777" w:rsidR="007A7645" w:rsidRDefault="006A73DD">
            <w:pPr>
              <w:ind w:right="26"/>
              <w:jc w:val="center"/>
            </w:pPr>
            <w:r>
              <w:rPr>
                <w:sz w:val="16"/>
              </w:rPr>
              <w:t>Subject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886B9" w14:textId="77777777" w:rsidR="007A7645" w:rsidRDefault="006A73DD">
            <w:pPr>
              <w:ind w:right="34"/>
              <w:jc w:val="center"/>
            </w:pPr>
            <w:r>
              <w:rPr>
                <w:sz w:val="16"/>
              </w:rPr>
              <w:t>Autumn 1</w:t>
            </w:r>
            <w:r>
              <w:t xml:space="preserve">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52DA4" w14:textId="77777777" w:rsidR="007A7645" w:rsidRDefault="006A73DD">
            <w:pPr>
              <w:ind w:right="35"/>
              <w:jc w:val="center"/>
            </w:pPr>
            <w:r>
              <w:rPr>
                <w:sz w:val="16"/>
              </w:rPr>
              <w:t>Autumn 2</w:t>
            </w:r>
            <w: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BC87" w14:textId="77777777" w:rsidR="007A7645" w:rsidRDefault="006A73DD">
            <w:pPr>
              <w:ind w:right="35"/>
              <w:jc w:val="center"/>
            </w:pPr>
            <w:r>
              <w:rPr>
                <w:sz w:val="16"/>
              </w:rPr>
              <w:t>Spring 1</w:t>
            </w:r>
            <w: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1599D" w14:textId="77777777" w:rsidR="007A7645" w:rsidRDefault="006A73DD">
            <w:pPr>
              <w:ind w:right="35"/>
              <w:jc w:val="center"/>
            </w:pPr>
            <w:r>
              <w:rPr>
                <w:sz w:val="16"/>
              </w:rPr>
              <w:t>Spring 2</w:t>
            </w: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7BC51" w14:textId="77777777" w:rsidR="007A7645" w:rsidRDefault="006A73DD">
            <w:pPr>
              <w:ind w:right="40"/>
              <w:jc w:val="center"/>
            </w:pPr>
            <w:r>
              <w:rPr>
                <w:sz w:val="16"/>
              </w:rPr>
              <w:t>Summer 1</w:t>
            </w: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058EE" w14:textId="77777777" w:rsidR="007A7645" w:rsidRDefault="006A73DD">
            <w:pPr>
              <w:ind w:right="30"/>
              <w:jc w:val="center"/>
            </w:pPr>
            <w:r>
              <w:rPr>
                <w:sz w:val="16"/>
              </w:rPr>
              <w:t>Summer 2</w:t>
            </w:r>
            <w:r>
              <w:t xml:space="preserve"> </w:t>
            </w:r>
          </w:p>
        </w:tc>
      </w:tr>
      <w:tr w:rsidR="007A7645" w14:paraId="10849334" w14:textId="77777777">
        <w:trPr>
          <w:trHeight w:val="7268"/>
        </w:trPr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BA69" w14:textId="77777777" w:rsidR="007A7645" w:rsidRDefault="006A73DD">
            <w:pPr>
              <w:ind w:right="38"/>
              <w:jc w:val="center"/>
            </w:pPr>
            <w:r>
              <w:rPr>
                <w:sz w:val="16"/>
              </w:rPr>
              <w:t>Maths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5444E" w14:textId="77777777" w:rsidR="007A7645" w:rsidRDefault="006A73DD">
            <w:pPr>
              <w:spacing w:line="241" w:lineRule="auto"/>
              <w:ind w:right="1"/>
            </w:pPr>
            <w:r>
              <w:rPr>
                <w:b/>
                <w:sz w:val="16"/>
              </w:rPr>
              <w:t>Number and Place Value-</w:t>
            </w:r>
            <w:r>
              <w:rPr>
                <w:sz w:val="16"/>
              </w:rPr>
              <w:t xml:space="preserve"> read, write and order numbers to at least 1,000,000 and determine the value of each digit.  </w:t>
            </w:r>
          </w:p>
          <w:p w14:paraId="4F5A4F55" w14:textId="77777777" w:rsidR="007A7645" w:rsidRDefault="006A73DD">
            <w:r>
              <w:rPr>
                <w:sz w:val="16"/>
              </w:rPr>
              <w:t xml:space="preserve"> </w:t>
            </w:r>
          </w:p>
          <w:p w14:paraId="56A25867" w14:textId="77777777" w:rsidR="007A7645" w:rsidRDefault="006A73DD">
            <w:pPr>
              <w:spacing w:line="240" w:lineRule="auto"/>
              <w:ind w:right="20"/>
            </w:pPr>
            <w:r>
              <w:rPr>
                <w:b/>
                <w:sz w:val="16"/>
              </w:rPr>
              <w:t xml:space="preserve">Addition, subtraction, multiplication and division - </w:t>
            </w:r>
            <w:r>
              <w:rPr>
                <w:sz w:val="16"/>
              </w:rPr>
              <w:t xml:space="preserve">use informal and formal pencil and paper methods to support record or explain the four operations </w:t>
            </w:r>
          </w:p>
          <w:p w14:paraId="2D26502B" w14:textId="77777777" w:rsidR="007A7645" w:rsidRDefault="006A73DD">
            <w:r>
              <w:rPr>
                <w:b/>
                <w:sz w:val="16"/>
              </w:rPr>
              <w:t xml:space="preserve"> </w:t>
            </w:r>
          </w:p>
          <w:p w14:paraId="31DE58EA" w14:textId="77777777" w:rsidR="007A7645" w:rsidRDefault="006A73DD">
            <w:pPr>
              <w:spacing w:line="241" w:lineRule="auto"/>
              <w:ind w:right="28"/>
            </w:pPr>
            <w:r>
              <w:rPr>
                <w:b/>
                <w:sz w:val="16"/>
              </w:rPr>
              <w:t xml:space="preserve">Geometry properties of shape- </w:t>
            </w:r>
            <w:proofErr w:type="spellStart"/>
            <w:r>
              <w:rPr>
                <w:sz w:val="16"/>
              </w:rPr>
              <w:t>recognise</w:t>
            </w:r>
            <w:proofErr w:type="spellEnd"/>
            <w:r>
              <w:rPr>
                <w:sz w:val="16"/>
              </w:rPr>
              <w:t xml:space="preserve"> reflective symmetry in regular shapes, </w:t>
            </w:r>
            <w:proofErr w:type="spellStart"/>
            <w:r>
              <w:rPr>
                <w:sz w:val="16"/>
              </w:rPr>
              <w:t>recognise</w:t>
            </w:r>
            <w:proofErr w:type="spellEnd"/>
            <w:r>
              <w:rPr>
                <w:sz w:val="16"/>
              </w:rPr>
              <w:t xml:space="preserve"> where a shape will be after reflection and translation  </w:t>
            </w:r>
          </w:p>
          <w:p w14:paraId="3A05D3F0" w14:textId="77777777" w:rsidR="007A7645" w:rsidRDefault="006A73DD">
            <w:r>
              <w:rPr>
                <w:b/>
                <w:sz w:val="16"/>
              </w:rPr>
              <w:t xml:space="preserve"> </w:t>
            </w:r>
          </w:p>
          <w:p w14:paraId="0CA06A3E" w14:textId="77777777" w:rsidR="007A7645" w:rsidRDefault="006A73DD">
            <w:pPr>
              <w:spacing w:line="240" w:lineRule="auto"/>
            </w:pPr>
            <w:r>
              <w:rPr>
                <w:b/>
                <w:sz w:val="16"/>
              </w:rPr>
              <w:t xml:space="preserve">Fractions, decimals and percentages- </w:t>
            </w:r>
            <w:proofErr w:type="spellStart"/>
            <w:r>
              <w:rPr>
                <w:sz w:val="16"/>
              </w:rPr>
              <w:t>recognise</w:t>
            </w:r>
            <w:proofErr w:type="spellEnd"/>
            <w:r>
              <w:rPr>
                <w:sz w:val="16"/>
              </w:rPr>
              <w:t xml:space="preserve"> the different types fractions and convert from one to the </w:t>
            </w:r>
          </w:p>
          <w:p w14:paraId="01188E04" w14:textId="77777777" w:rsidR="007A7645" w:rsidRDefault="006A73DD">
            <w:r>
              <w:rPr>
                <w:sz w:val="16"/>
              </w:rPr>
              <w:t xml:space="preserve">other </w:t>
            </w:r>
            <w:r>
              <w:rPr>
                <w:b/>
                <w:sz w:val="16"/>
              </w:rPr>
              <w:t xml:space="preserve"> </w:t>
            </w:r>
          </w:p>
          <w:p w14:paraId="260CD97D" w14:textId="77777777" w:rsidR="007A7645" w:rsidRDefault="006A73DD">
            <w:r>
              <w:rPr>
                <w:sz w:val="16"/>
              </w:rPr>
              <w:t xml:space="preserve"> </w:t>
            </w:r>
          </w:p>
          <w:p w14:paraId="5600666E" w14:textId="77777777" w:rsidR="007A7645" w:rsidRDefault="006A73DD">
            <w:r>
              <w:rPr>
                <w:b/>
                <w:sz w:val="16"/>
              </w:rPr>
              <w:t xml:space="preserve">Measurement- area and perimeter- </w:t>
            </w:r>
            <w:r>
              <w:rPr>
                <w:sz w:val="16"/>
              </w:rPr>
              <w:t xml:space="preserve">measure and understand that area is measured in square </w:t>
            </w:r>
            <w:proofErr w:type="spellStart"/>
            <w:r>
              <w:rPr>
                <w:sz w:val="16"/>
              </w:rPr>
              <w:t>centimetres</w:t>
            </w:r>
            <w:proofErr w:type="spellEnd"/>
            <w:r>
              <w:rPr>
                <w:sz w:val="16"/>
              </w:rPr>
              <w:t xml:space="preserve">. Calculate and compare the perimeter of  composite dashes in cm and m. </w:t>
            </w:r>
            <w:r>
              <w:t xml:space="preserve">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65D04" w14:textId="77777777" w:rsidR="007A7645" w:rsidRDefault="006A73DD">
            <w:pPr>
              <w:spacing w:line="242" w:lineRule="auto"/>
              <w:ind w:left="5"/>
            </w:pPr>
            <w:r>
              <w:rPr>
                <w:b/>
                <w:sz w:val="16"/>
              </w:rPr>
              <w:t xml:space="preserve">Angles- </w:t>
            </w:r>
            <w:r>
              <w:rPr>
                <w:sz w:val="16"/>
              </w:rPr>
              <w:t xml:space="preserve">know angles are measured in degrees: estimate measure and draw </w:t>
            </w:r>
            <w:proofErr w:type="spellStart"/>
            <w:r>
              <w:rPr>
                <w:sz w:val="16"/>
              </w:rPr>
              <w:t>acute,obtuse</w:t>
            </w:r>
            <w:proofErr w:type="spellEnd"/>
            <w:r>
              <w:rPr>
                <w:sz w:val="16"/>
              </w:rPr>
              <w:t xml:space="preserve"> and </w:t>
            </w:r>
          </w:p>
          <w:p w14:paraId="3A0B5CE3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reflex angles </w:t>
            </w:r>
          </w:p>
          <w:p w14:paraId="60F742A9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</w:t>
            </w:r>
          </w:p>
          <w:p w14:paraId="08C53134" w14:textId="77777777" w:rsidR="007A7645" w:rsidRDefault="006A73DD">
            <w:pPr>
              <w:spacing w:line="239" w:lineRule="auto"/>
              <w:ind w:left="5" w:right="67"/>
              <w:jc w:val="both"/>
            </w:pPr>
            <w:r>
              <w:rPr>
                <w:b/>
                <w:sz w:val="16"/>
              </w:rPr>
              <w:t xml:space="preserve">Statistics- </w:t>
            </w:r>
            <w:r>
              <w:rPr>
                <w:sz w:val="16"/>
              </w:rPr>
              <w:t xml:space="preserve">solve problems by representing and interpreting data in tables, </w:t>
            </w:r>
          </w:p>
          <w:p w14:paraId="0FFD4946" w14:textId="77777777" w:rsidR="007A7645" w:rsidRDefault="006A73DD">
            <w:pPr>
              <w:spacing w:line="240" w:lineRule="auto"/>
              <w:ind w:left="5"/>
            </w:pPr>
            <w:r>
              <w:rPr>
                <w:sz w:val="16"/>
              </w:rPr>
              <w:t xml:space="preserve">charts, graphs and diagrams. </w:t>
            </w:r>
            <w:r>
              <w:rPr>
                <w:b/>
                <w:sz w:val="16"/>
              </w:rPr>
              <w:t xml:space="preserve">          </w:t>
            </w:r>
          </w:p>
          <w:p w14:paraId="02F0AA72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</w:t>
            </w:r>
          </w:p>
          <w:p w14:paraId="65C78ABD" w14:textId="77777777" w:rsidR="007A7645" w:rsidRDefault="006A73DD">
            <w:pPr>
              <w:spacing w:line="239" w:lineRule="auto"/>
              <w:ind w:left="5" w:right="5"/>
            </w:pPr>
            <w:r>
              <w:rPr>
                <w:b/>
                <w:sz w:val="16"/>
              </w:rPr>
              <w:t>Measure-</w:t>
            </w:r>
            <w:r>
              <w:rPr>
                <w:sz w:val="16"/>
              </w:rPr>
              <w:t xml:space="preserve"> weight, length and volume, read write and convert between </w:t>
            </w:r>
          </w:p>
          <w:p w14:paraId="49F3693B" w14:textId="1A18D693" w:rsidR="009801EE" w:rsidRDefault="006A73DD" w:rsidP="009801EE">
            <w:pPr>
              <w:ind w:left="5"/>
              <w:rPr>
                <w:sz w:val="16"/>
              </w:rPr>
            </w:pPr>
            <w:r>
              <w:rPr>
                <w:sz w:val="16"/>
              </w:rPr>
              <w:t xml:space="preserve">standard metric units </w:t>
            </w:r>
          </w:p>
          <w:p w14:paraId="1EDA1F66" w14:textId="77777777" w:rsidR="009801EE" w:rsidRDefault="009801EE" w:rsidP="009801EE">
            <w:pPr>
              <w:ind w:left="5"/>
            </w:pPr>
          </w:p>
          <w:p w14:paraId="5E5AE9F1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>Geometry</w:t>
            </w:r>
            <w:r>
              <w:rPr>
                <w:sz w:val="16"/>
              </w:rPr>
              <w:t xml:space="preserve">-  </w:t>
            </w:r>
          </w:p>
          <w:p w14:paraId="60CDBC88" w14:textId="77777777" w:rsidR="007A7645" w:rsidRDefault="006A73DD">
            <w:pPr>
              <w:spacing w:after="1" w:line="239" w:lineRule="auto"/>
              <w:ind w:left="5"/>
            </w:pPr>
            <w:r>
              <w:rPr>
                <w:sz w:val="16"/>
              </w:rPr>
              <w:t xml:space="preserve">Identify 3D shapes from their 2D representations. </w:t>
            </w:r>
          </w:p>
          <w:p w14:paraId="4FC6A285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12559E7D" w14:textId="77777777" w:rsidR="007A7645" w:rsidRDefault="006A73DD">
            <w:pPr>
              <w:spacing w:line="240" w:lineRule="auto"/>
              <w:ind w:left="5"/>
            </w:pPr>
            <w:r>
              <w:rPr>
                <w:b/>
                <w:sz w:val="16"/>
              </w:rPr>
              <w:t>Fractions, decimals and percentages</w:t>
            </w:r>
            <w:r>
              <w:rPr>
                <w:sz w:val="16"/>
              </w:rPr>
              <w:t xml:space="preserve">- compare and order fractions including on a number line  </w:t>
            </w:r>
          </w:p>
          <w:p w14:paraId="79ADD089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</w:t>
            </w:r>
          </w:p>
          <w:p w14:paraId="1C2621A4" w14:textId="77777777" w:rsidR="007A7645" w:rsidRDefault="006A73DD">
            <w:pPr>
              <w:spacing w:line="240" w:lineRule="auto"/>
              <w:ind w:left="5"/>
            </w:pPr>
            <w:r>
              <w:rPr>
                <w:b/>
                <w:sz w:val="16"/>
              </w:rPr>
              <w:t>Measure-</w:t>
            </w:r>
            <w:r>
              <w:rPr>
                <w:sz w:val="16"/>
              </w:rPr>
              <w:t xml:space="preserve"> use units of time: read the time on a 24-hour digital clock notation </w:t>
            </w:r>
          </w:p>
          <w:p w14:paraId="7DE54C71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60B29046" w14:textId="77777777" w:rsidR="007A7645" w:rsidRDefault="006A73DD">
            <w:pPr>
              <w:ind w:left="5" w:right="35"/>
            </w:pPr>
            <w:r>
              <w:rPr>
                <w:b/>
                <w:sz w:val="16"/>
              </w:rPr>
              <w:t xml:space="preserve">Addition, subtraction, multiplication and division </w:t>
            </w:r>
            <w:r>
              <w:rPr>
                <w:rFonts w:ascii="Times New Roman" w:eastAsia="Times New Roman" w:hAnsi="Times New Roman"/>
                <w:b/>
                <w:sz w:val="16"/>
              </w:rPr>
              <w:t>-</w:t>
            </w:r>
            <w:r>
              <w:rPr>
                <w:sz w:val="16"/>
              </w:rPr>
              <w:t xml:space="preserve">estimate and round 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5A59F" w14:textId="77777777" w:rsidR="007A7645" w:rsidRDefault="006A73DD">
            <w:pPr>
              <w:spacing w:line="241" w:lineRule="auto"/>
              <w:ind w:left="5"/>
            </w:pPr>
            <w:r>
              <w:rPr>
                <w:b/>
                <w:sz w:val="16"/>
              </w:rPr>
              <w:t>Number and Place Value</w:t>
            </w:r>
            <w:r>
              <w:rPr>
                <w:sz w:val="16"/>
              </w:rPr>
              <w:t xml:space="preserve">- interpret negative number in context and count for wads and backwards with positive and negative whole numbers including </w:t>
            </w:r>
          </w:p>
          <w:p w14:paraId="19BF9696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through zero  </w:t>
            </w:r>
          </w:p>
          <w:p w14:paraId="6600B974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44D7837D" w14:textId="77777777" w:rsidR="007A7645" w:rsidRDefault="006A73DD">
            <w:pPr>
              <w:spacing w:line="240" w:lineRule="auto"/>
              <w:ind w:left="5" w:right="15"/>
            </w:pPr>
            <w:r>
              <w:rPr>
                <w:b/>
                <w:sz w:val="16"/>
              </w:rPr>
              <w:t xml:space="preserve">Addition, subtraction, multiplication and division -- </w:t>
            </w:r>
            <w:r>
              <w:rPr>
                <w:sz w:val="16"/>
              </w:rPr>
              <w:t xml:space="preserve">use rounding and the inverse operation to check answers  </w:t>
            </w:r>
          </w:p>
          <w:p w14:paraId="1ADC1EEA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</w:t>
            </w:r>
          </w:p>
          <w:p w14:paraId="099ABBF2" w14:textId="77777777" w:rsidR="007A7645" w:rsidRDefault="006A73DD">
            <w:pPr>
              <w:spacing w:after="5" w:line="240" w:lineRule="auto"/>
              <w:ind w:left="5" w:right="100"/>
              <w:jc w:val="both"/>
            </w:pPr>
            <w:r>
              <w:rPr>
                <w:b/>
                <w:sz w:val="16"/>
              </w:rPr>
              <w:t>Shape</w:t>
            </w: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recognise</w:t>
            </w:r>
            <w:proofErr w:type="spellEnd"/>
            <w:r>
              <w:rPr>
                <w:sz w:val="16"/>
              </w:rPr>
              <w:t xml:space="preserve"> positions and directions, read and plot coordinates </w:t>
            </w:r>
          </w:p>
          <w:p w14:paraId="1028EA97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0CBC54C3" w14:textId="77777777" w:rsidR="007A7645" w:rsidRDefault="006A73DD">
            <w:pPr>
              <w:spacing w:after="1" w:line="239" w:lineRule="auto"/>
              <w:ind w:left="5"/>
              <w:jc w:val="both"/>
            </w:pPr>
            <w:r>
              <w:rPr>
                <w:b/>
                <w:sz w:val="16"/>
              </w:rPr>
              <w:t>Measurement- area, perimeter and volume</w:t>
            </w:r>
            <w:r>
              <w:rPr>
                <w:sz w:val="16"/>
              </w:rPr>
              <w:t xml:space="preserve">  </w:t>
            </w:r>
          </w:p>
          <w:p w14:paraId="300C6F45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681566E8" w14:textId="77777777" w:rsidR="007A7645" w:rsidRDefault="006A73DD">
            <w:pPr>
              <w:spacing w:line="240" w:lineRule="auto"/>
              <w:ind w:left="5" w:right="47"/>
              <w:jc w:val="both"/>
            </w:pPr>
            <w:r>
              <w:rPr>
                <w:b/>
                <w:sz w:val="16"/>
              </w:rPr>
              <w:t xml:space="preserve">Fractions, Decimals, Percentages- </w:t>
            </w:r>
            <w:r>
              <w:rPr>
                <w:sz w:val="16"/>
              </w:rPr>
              <w:t xml:space="preserve">add an subtract fractions with the same, and different, </w:t>
            </w:r>
          </w:p>
          <w:p w14:paraId="1819BF01" w14:textId="77777777" w:rsidR="007A7645" w:rsidRDefault="006A73DD">
            <w:pPr>
              <w:spacing w:after="69"/>
              <w:ind w:left="5"/>
            </w:pPr>
            <w:r>
              <w:rPr>
                <w:sz w:val="16"/>
              </w:rPr>
              <w:t>denominators</w:t>
            </w:r>
            <w:r>
              <w:rPr>
                <w:b/>
                <w:sz w:val="16"/>
              </w:rPr>
              <w:t xml:space="preserve"> </w:t>
            </w:r>
          </w:p>
          <w:p w14:paraId="2EC15258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Statistics 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0D0A9" w14:textId="77777777" w:rsidR="007A7645" w:rsidRDefault="006A73DD">
            <w:pPr>
              <w:spacing w:line="243" w:lineRule="auto"/>
              <w:ind w:left="5" w:right="193"/>
              <w:jc w:val="both"/>
            </w:pPr>
            <w:r>
              <w:rPr>
                <w:b/>
                <w:sz w:val="16"/>
              </w:rPr>
              <w:t xml:space="preserve">Angles- </w:t>
            </w:r>
            <w:r>
              <w:rPr>
                <w:sz w:val="16"/>
              </w:rPr>
              <w:t xml:space="preserve"> identify angles around a point and straight lines and calculate missing </w:t>
            </w:r>
          </w:p>
          <w:p w14:paraId="6DD1C34D" w14:textId="77777777" w:rsidR="007A7645" w:rsidRDefault="006A73DD">
            <w:pPr>
              <w:ind w:left="5"/>
            </w:pPr>
            <w:r>
              <w:rPr>
                <w:sz w:val="16"/>
              </w:rPr>
              <w:t>angles around these</w:t>
            </w:r>
            <w:r>
              <w:rPr>
                <w:b/>
                <w:sz w:val="16"/>
              </w:rPr>
              <w:t xml:space="preserve"> </w:t>
            </w:r>
          </w:p>
          <w:p w14:paraId="233E4DFF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</w:t>
            </w:r>
          </w:p>
          <w:p w14:paraId="2842EE34" w14:textId="77777777" w:rsidR="007A7645" w:rsidRDefault="006A73DD">
            <w:pPr>
              <w:spacing w:line="240" w:lineRule="auto"/>
              <w:ind w:left="5"/>
            </w:pPr>
            <w:r>
              <w:rPr>
                <w:b/>
                <w:sz w:val="16"/>
              </w:rPr>
              <w:t xml:space="preserve">Statistics- </w:t>
            </w:r>
            <w:r>
              <w:rPr>
                <w:sz w:val="16"/>
              </w:rPr>
              <w:t xml:space="preserve">solve comparison sum and difference problems </w:t>
            </w:r>
          </w:p>
          <w:p w14:paraId="2AB90E12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using a set of data   </w:t>
            </w:r>
          </w:p>
          <w:p w14:paraId="185D7F77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55EFB12D" w14:textId="77777777" w:rsidR="007A7645" w:rsidRDefault="006A73DD">
            <w:pPr>
              <w:spacing w:line="240" w:lineRule="auto"/>
              <w:ind w:left="5"/>
            </w:pPr>
            <w:r>
              <w:rPr>
                <w:b/>
                <w:sz w:val="16"/>
              </w:rPr>
              <w:t xml:space="preserve">Measure- </w:t>
            </w:r>
            <w:r>
              <w:rPr>
                <w:sz w:val="16"/>
              </w:rPr>
              <w:t xml:space="preserve">weight, length and volume, use all four operations to solve problems involving measure   </w:t>
            </w:r>
          </w:p>
          <w:p w14:paraId="676CE6FC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</w:t>
            </w:r>
          </w:p>
          <w:p w14:paraId="57E63101" w14:textId="77777777" w:rsidR="007A7645" w:rsidRDefault="006A73DD">
            <w:pPr>
              <w:spacing w:line="240" w:lineRule="auto"/>
              <w:ind w:left="5"/>
            </w:pPr>
            <w:r>
              <w:rPr>
                <w:b/>
                <w:sz w:val="16"/>
              </w:rPr>
              <w:t xml:space="preserve">Geometry- 3D shape and volume  </w:t>
            </w:r>
          </w:p>
          <w:p w14:paraId="34F2DCF0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6412BA67" w14:textId="77777777" w:rsidR="007A7645" w:rsidRDefault="006A73DD">
            <w:pPr>
              <w:spacing w:line="239" w:lineRule="auto"/>
              <w:ind w:left="5"/>
            </w:pPr>
            <w:r>
              <w:rPr>
                <w:b/>
                <w:sz w:val="16"/>
              </w:rPr>
              <w:t xml:space="preserve">Fractions, decimals and percentages- </w:t>
            </w:r>
            <w:r>
              <w:rPr>
                <w:sz w:val="16"/>
              </w:rPr>
              <w:t xml:space="preserve">identify, name and written equivalent </w:t>
            </w:r>
          </w:p>
          <w:p w14:paraId="3D85EBBE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fractions of a given fraction  </w:t>
            </w:r>
          </w:p>
          <w:p w14:paraId="55B1A832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</w:t>
            </w:r>
          </w:p>
          <w:p w14:paraId="1B8E6DA5" w14:textId="77777777" w:rsidR="007A7645" w:rsidRDefault="006A73DD">
            <w:pPr>
              <w:spacing w:line="240" w:lineRule="auto"/>
              <w:ind w:left="5" w:right="107"/>
              <w:jc w:val="both"/>
            </w:pPr>
            <w:r>
              <w:rPr>
                <w:b/>
                <w:sz w:val="16"/>
              </w:rPr>
              <w:t xml:space="preserve">Measure- </w:t>
            </w:r>
            <w:r>
              <w:rPr>
                <w:sz w:val="16"/>
              </w:rPr>
              <w:t xml:space="preserve">Time, solve problems and problem solve involving measures and </w:t>
            </w:r>
          </w:p>
          <w:p w14:paraId="4211007F" w14:textId="77777777" w:rsidR="007A7645" w:rsidRDefault="006A73DD">
            <w:pPr>
              <w:ind w:left="5"/>
            </w:pPr>
            <w:r>
              <w:rPr>
                <w:sz w:val="16"/>
              </w:rPr>
              <w:t>unties of time</w:t>
            </w:r>
            <w:r>
              <w:rPr>
                <w:b/>
                <w:sz w:val="16"/>
              </w:rPr>
              <w:t xml:space="preserve"> </w:t>
            </w:r>
          </w:p>
          <w:p w14:paraId="214CF2C3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</w:t>
            </w:r>
          </w:p>
          <w:p w14:paraId="2009E887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>Addition, subtraction, multiplication and division</w:t>
            </w:r>
            <w:r>
              <w:rPr>
                <w:rFonts w:ascii="Times New Roman" w:eastAsia="Times New Roman" w:hAnsi="Times New Roman"/>
                <w:b/>
                <w:sz w:val="16"/>
              </w:rPr>
              <w:t xml:space="preserve"> -</w:t>
            </w:r>
            <w:r>
              <w:rPr>
                <w:b/>
                <w:sz w:val="16"/>
              </w:rPr>
              <w:t xml:space="preserve">- </w:t>
            </w:r>
            <w:r>
              <w:rPr>
                <w:sz w:val="16"/>
              </w:rPr>
              <w:t xml:space="preserve">add and subtract decimals with 2 decimal places understanding the value of each digit 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A33AC" w14:textId="77777777" w:rsidR="007A7645" w:rsidRDefault="006A73DD">
            <w:pPr>
              <w:spacing w:line="243" w:lineRule="auto"/>
              <w:ind w:right="38"/>
              <w:jc w:val="both"/>
            </w:pPr>
            <w:r>
              <w:rPr>
                <w:b/>
                <w:sz w:val="16"/>
              </w:rPr>
              <w:t xml:space="preserve">Number and Place Value- </w:t>
            </w:r>
            <w:r>
              <w:rPr>
                <w:sz w:val="16"/>
              </w:rPr>
              <w:t xml:space="preserve">use the vocabulary of estimation </w:t>
            </w:r>
          </w:p>
          <w:p w14:paraId="690D22E7" w14:textId="77777777" w:rsidR="007A7645" w:rsidRDefault="006A73DD">
            <w:r>
              <w:rPr>
                <w:sz w:val="16"/>
              </w:rPr>
              <w:t xml:space="preserve">and approximation  </w:t>
            </w:r>
          </w:p>
          <w:p w14:paraId="3800D475" w14:textId="77777777" w:rsidR="007A7645" w:rsidRDefault="006A73DD">
            <w:r>
              <w:rPr>
                <w:b/>
                <w:sz w:val="16"/>
              </w:rPr>
              <w:t xml:space="preserve"> </w:t>
            </w:r>
          </w:p>
          <w:p w14:paraId="12E34C7F" w14:textId="77777777" w:rsidR="007A7645" w:rsidRDefault="006A73DD">
            <w:pPr>
              <w:spacing w:line="240" w:lineRule="auto"/>
            </w:pPr>
            <w:r>
              <w:rPr>
                <w:b/>
                <w:sz w:val="16"/>
              </w:rPr>
              <w:t>Addition, subtraction, multiplication and division -</w:t>
            </w:r>
            <w:r>
              <w:rPr>
                <w:sz w:val="16"/>
              </w:rPr>
              <w:t xml:space="preserve">extending and applying written </w:t>
            </w:r>
          </w:p>
          <w:p w14:paraId="34FA5C42" w14:textId="77777777" w:rsidR="007A7645" w:rsidRDefault="006A73DD">
            <w:r>
              <w:rPr>
                <w:sz w:val="16"/>
              </w:rPr>
              <w:t xml:space="preserve">methods  </w:t>
            </w:r>
          </w:p>
          <w:p w14:paraId="03B22BB1" w14:textId="77777777" w:rsidR="007A7645" w:rsidRDefault="006A73DD">
            <w:r>
              <w:rPr>
                <w:b/>
                <w:sz w:val="16"/>
              </w:rPr>
              <w:t xml:space="preserve"> </w:t>
            </w:r>
          </w:p>
          <w:p w14:paraId="6542E55D" w14:textId="77777777" w:rsidR="007A7645" w:rsidRDefault="006A73DD">
            <w:pPr>
              <w:spacing w:line="239" w:lineRule="auto"/>
            </w:pPr>
            <w:r>
              <w:rPr>
                <w:b/>
                <w:sz w:val="16"/>
              </w:rPr>
              <w:t xml:space="preserve">Fractions, decimals and percentage- </w:t>
            </w:r>
            <w:r>
              <w:rPr>
                <w:sz w:val="16"/>
              </w:rPr>
              <w:t xml:space="preserve">round decimals and decimal </w:t>
            </w:r>
          </w:p>
          <w:p w14:paraId="5266063D" w14:textId="77777777" w:rsidR="007A7645" w:rsidRDefault="006A73DD">
            <w:r>
              <w:rPr>
                <w:sz w:val="16"/>
              </w:rPr>
              <w:t xml:space="preserve">places to the nearest </w:t>
            </w:r>
          </w:p>
          <w:p w14:paraId="2F0A29C1" w14:textId="77777777" w:rsidR="007A7645" w:rsidRDefault="006A73DD">
            <w:r>
              <w:rPr>
                <w:sz w:val="16"/>
              </w:rPr>
              <w:t xml:space="preserve">whole number </w:t>
            </w:r>
          </w:p>
          <w:p w14:paraId="33F0918D" w14:textId="77777777" w:rsidR="007A7645" w:rsidRDefault="006A73DD">
            <w:r>
              <w:rPr>
                <w:sz w:val="16"/>
              </w:rPr>
              <w:t xml:space="preserve"> </w:t>
            </w:r>
          </w:p>
          <w:p w14:paraId="2F0CB028" w14:textId="77777777" w:rsidR="007A7645" w:rsidRDefault="006A73DD">
            <w:r>
              <w:rPr>
                <w:b/>
                <w:sz w:val="16"/>
              </w:rPr>
              <w:t>Measurement-</w:t>
            </w:r>
            <w:r>
              <w:rPr>
                <w:sz w:val="16"/>
              </w:rPr>
              <w:t xml:space="preserve"> use all four operations to solve problems involving area, perimeter and volume </w:t>
            </w: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EB185" w14:textId="77777777" w:rsidR="007A7645" w:rsidRDefault="006A73DD">
            <w:pPr>
              <w:spacing w:line="241" w:lineRule="auto"/>
              <w:ind w:left="5" w:right="97"/>
              <w:jc w:val="both"/>
            </w:pPr>
            <w:r>
              <w:rPr>
                <w:b/>
                <w:sz w:val="16"/>
              </w:rPr>
              <w:t xml:space="preserve">Number and Place Value- </w:t>
            </w:r>
            <w:r>
              <w:rPr>
                <w:sz w:val="16"/>
              </w:rPr>
              <w:t xml:space="preserve">order a given set of positive and negative integers eg. On a number line etc.  </w:t>
            </w:r>
          </w:p>
          <w:p w14:paraId="587CFDA0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</w:t>
            </w:r>
          </w:p>
          <w:p w14:paraId="4E1AD9D0" w14:textId="77777777" w:rsidR="007A7645" w:rsidRDefault="006A73DD">
            <w:pPr>
              <w:spacing w:line="247" w:lineRule="auto"/>
              <w:ind w:left="5"/>
            </w:pPr>
            <w:r>
              <w:rPr>
                <w:b/>
                <w:sz w:val="16"/>
              </w:rPr>
              <w:t xml:space="preserve">Addition, subtraction, multiplication and division </w:t>
            </w:r>
            <w:r>
              <w:rPr>
                <w:rFonts w:ascii="Times New Roman" w:eastAsia="Times New Roman" w:hAnsi="Times New Roman"/>
                <w:b/>
                <w:sz w:val="16"/>
              </w:rPr>
              <w:t>-</w:t>
            </w:r>
            <w:r>
              <w:rPr>
                <w:sz w:val="16"/>
              </w:rPr>
              <w:t xml:space="preserve">being able to select the most efficient  method for multi-step </w:t>
            </w:r>
          </w:p>
          <w:p w14:paraId="7722CF9C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problems </w:t>
            </w:r>
          </w:p>
          <w:p w14:paraId="0D8385B7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</w:t>
            </w:r>
          </w:p>
          <w:p w14:paraId="09AD827E" w14:textId="77777777" w:rsidR="007A7645" w:rsidRDefault="006A73DD">
            <w:pPr>
              <w:spacing w:line="241" w:lineRule="auto"/>
              <w:ind w:left="5" w:right="1"/>
            </w:pPr>
            <w:r>
              <w:rPr>
                <w:b/>
                <w:sz w:val="16"/>
              </w:rPr>
              <w:t>Shape</w:t>
            </w:r>
            <w:r>
              <w:rPr>
                <w:sz w:val="16"/>
              </w:rPr>
              <w:t xml:space="preserve">- use the properties of polygons to deduce facts and missing lengths and angles.  </w:t>
            </w:r>
          </w:p>
          <w:p w14:paraId="6073DA69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578EE8A7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Measurement- area, </w:t>
            </w:r>
          </w:p>
          <w:p w14:paraId="208027D6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perimeter and volume </w:t>
            </w:r>
          </w:p>
          <w:p w14:paraId="6F84F60F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 </w:t>
            </w:r>
          </w:p>
          <w:p w14:paraId="5AE09BED" w14:textId="77777777" w:rsidR="007A7645" w:rsidRDefault="006A73DD">
            <w:pPr>
              <w:spacing w:line="240" w:lineRule="auto"/>
              <w:ind w:left="5"/>
            </w:pPr>
            <w:r>
              <w:rPr>
                <w:b/>
                <w:sz w:val="16"/>
              </w:rPr>
              <w:t xml:space="preserve">Fractions, Decimals, Percentages- </w:t>
            </w:r>
            <w:proofErr w:type="spellStart"/>
            <w:r>
              <w:rPr>
                <w:sz w:val="16"/>
              </w:rPr>
              <w:t>recognise</w:t>
            </w:r>
            <w:proofErr w:type="spellEnd"/>
            <w:r>
              <w:rPr>
                <w:sz w:val="16"/>
              </w:rPr>
              <w:t xml:space="preserve"> the % symbol and understand that percent relates to number of parts per 100 </w:t>
            </w:r>
          </w:p>
          <w:p w14:paraId="75CAC450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 </w:t>
            </w:r>
          </w:p>
          <w:p w14:paraId="7EDA1C82" w14:textId="77777777" w:rsidR="007A7645" w:rsidRDefault="006A73DD">
            <w:pPr>
              <w:ind w:left="5"/>
            </w:pPr>
            <w:r>
              <w:rPr>
                <w:b/>
                <w:sz w:val="16"/>
              </w:rPr>
              <w:t xml:space="preserve">Statistics- </w:t>
            </w:r>
            <w:r>
              <w:rPr>
                <w:sz w:val="16"/>
              </w:rPr>
              <w:t>complete, read and interpret information in a variety of tables, graphs and diagrams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</w:tr>
    </w:tbl>
    <w:p w14:paraId="490FDBA0" w14:textId="77777777" w:rsidR="007A7645" w:rsidRDefault="007A7645">
      <w:pPr>
        <w:spacing w:after="0"/>
        <w:ind w:left="-1441" w:right="8472"/>
      </w:pPr>
    </w:p>
    <w:tbl>
      <w:tblPr>
        <w:tblStyle w:val="TableGrid"/>
        <w:tblW w:w="13434" w:type="dxa"/>
        <w:tblInd w:w="265" w:type="dxa"/>
        <w:tblCellMar>
          <w:top w:w="96" w:type="dxa"/>
          <w:left w:w="75" w:type="dxa"/>
          <w:right w:w="49" w:type="dxa"/>
        </w:tblCellMar>
        <w:tblLook w:val="04A0" w:firstRow="1" w:lastRow="0" w:firstColumn="1" w:lastColumn="0" w:noHBand="0" w:noVBand="1"/>
      </w:tblPr>
      <w:tblGrid>
        <w:gridCol w:w="1960"/>
        <w:gridCol w:w="2021"/>
        <w:gridCol w:w="1921"/>
        <w:gridCol w:w="1900"/>
        <w:gridCol w:w="2090"/>
        <w:gridCol w:w="1771"/>
        <w:gridCol w:w="1771"/>
      </w:tblGrid>
      <w:tr w:rsidR="007A7645" w14:paraId="29601813" w14:textId="77777777" w:rsidTr="00C52F9C">
        <w:trPr>
          <w:trHeight w:val="2866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969A3" w14:textId="77777777" w:rsidR="007A7645" w:rsidRDefault="006A73DD">
            <w:pPr>
              <w:ind w:right="26"/>
              <w:jc w:val="center"/>
            </w:pPr>
            <w:r>
              <w:rPr>
                <w:sz w:val="16"/>
              </w:rPr>
              <w:lastRenderedPageBreak/>
              <w:t xml:space="preserve">English 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643E4" w14:textId="77777777" w:rsidR="007A7645" w:rsidRDefault="006A73DD">
            <w:r>
              <w:rPr>
                <w:sz w:val="16"/>
              </w:rPr>
              <w:t xml:space="preserve">Holes- Louis </w:t>
            </w:r>
            <w:proofErr w:type="spellStart"/>
            <w:r>
              <w:rPr>
                <w:sz w:val="16"/>
              </w:rPr>
              <w:t>Sachar</w:t>
            </w:r>
            <w:proofErr w:type="spellEnd"/>
            <w:r>
              <w:rPr>
                <w:sz w:val="16"/>
              </w:rPr>
              <w:t xml:space="preserve">  </w:t>
            </w:r>
          </w:p>
          <w:p w14:paraId="76676C13" w14:textId="77777777" w:rsidR="007A7645" w:rsidRDefault="006A73DD">
            <w:pPr>
              <w:spacing w:after="63"/>
            </w:pPr>
            <w:r>
              <w:rPr>
                <w:sz w:val="16"/>
              </w:rPr>
              <w:t xml:space="preserve"> </w:t>
            </w:r>
          </w:p>
          <w:p w14:paraId="78AA12DB" w14:textId="77777777" w:rsidR="007A7645" w:rsidRDefault="006A73DD">
            <w:pPr>
              <w:numPr>
                <w:ilvl w:val="0"/>
                <w:numId w:val="1"/>
              </w:numPr>
              <w:ind w:hanging="130"/>
            </w:pPr>
            <w:r>
              <w:rPr>
                <w:sz w:val="16"/>
              </w:rPr>
              <w:t xml:space="preserve">Persuasive leaflet </w:t>
            </w:r>
          </w:p>
          <w:p w14:paraId="2FA24270" w14:textId="77777777" w:rsidR="007A7645" w:rsidRDefault="006A73DD">
            <w:pPr>
              <w:numPr>
                <w:ilvl w:val="0"/>
                <w:numId w:val="1"/>
              </w:numPr>
              <w:ind w:hanging="130"/>
            </w:pPr>
            <w:r>
              <w:rPr>
                <w:sz w:val="16"/>
              </w:rPr>
              <w:t xml:space="preserve">Formal letter of complaint </w:t>
            </w:r>
          </w:p>
          <w:p w14:paraId="7EDB854C" w14:textId="77777777" w:rsidR="007A7645" w:rsidRDefault="006A73DD">
            <w:pPr>
              <w:numPr>
                <w:ilvl w:val="0"/>
                <w:numId w:val="1"/>
              </w:numPr>
              <w:ind w:hanging="130"/>
            </w:pPr>
            <w:r>
              <w:rPr>
                <w:sz w:val="16"/>
              </w:rPr>
              <w:t xml:space="preserve">Diary entry  </w:t>
            </w:r>
          </w:p>
          <w:p w14:paraId="4695A0CE" w14:textId="5E87EECA" w:rsidR="007A7645" w:rsidRDefault="004C48DD">
            <w:pPr>
              <w:numPr>
                <w:ilvl w:val="0"/>
                <w:numId w:val="1"/>
              </w:numPr>
              <w:ind w:hanging="130"/>
            </w:pPr>
            <w:r>
              <w:rPr>
                <w:sz w:val="16"/>
              </w:rPr>
              <w:t xml:space="preserve">Seasonal poetry </w:t>
            </w:r>
          </w:p>
          <w:p w14:paraId="7546E3C3" w14:textId="77777777" w:rsidR="007A7645" w:rsidRDefault="006A73DD">
            <w:r>
              <w:t xml:space="preserve">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CA361" w14:textId="77777777" w:rsidR="007A7645" w:rsidRDefault="006A73DD">
            <w:pPr>
              <w:ind w:left="5"/>
            </w:pPr>
            <w:proofErr w:type="spellStart"/>
            <w:r>
              <w:rPr>
                <w:sz w:val="16"/>
              </w:rPr>
              <w:t>Kensuke’s</w:t>
            </w:r>
            <w:proofErr w:type="spellEnd"/>
            <w:r>
              <w:rPr>
                <w:sz w:val="16"/>
              </w:rPr>
              <w:t xml:space="preserve"> Kingdom </w:t>
            </w:r>
          </w:p>
          <w:p w14:paraId="03349D87" w14:textId="77777777" w:rsidR="007A7645" w:rsidRDefault="006A73DD">
            <w:pPr>
              <w:spacing w:after="63"/>
              <w:ind w:left="5"/>
            </w:pPr>
            <w:r>
              <w:rPr>
                <w:sz w:val="16"/>
              </w:rPr>
              <w:t xml:space="preserve"> </w:t>
            </w:r>
          </w:p>
          <w:p w14:paraId="148BFCFE" w14:textId="77777777" w:rsidR="007A7645" w:rsidRDefault="006A73DD">
            <w:pPr>
              <w:numPr>
                <w:ilvl w:val="0"/>
                <w:numId w:val="2"/>
              </w:numPr>
              <w:ind w:left="136" w:hanging="131"/>
            </w:pPr>
            <w:r>
              <w:rPr>
                <w:sz w:val="16"/>
              </w:rPr>
              <w:t xml:space="preserve">Figurative Poetry  </w:t>
            </w:r>
          </w:p>
          <w:p w14:paraId="5975518C" w14:textId="77777777" w:rsidR="007A7645" w:rsidRDefault="006A73DD">
            <w:pPr>
              <w:numPr>
                <w:ilvl w:val="0"/>
                <w:numId w:val="2"/>
              </w:numPr>
              <w:ind w:left="136" w:hanging="131"/>
            </w:pPr>
            <w:r>
              <w:rPr>
                <w:sz w:val="16"/>
              </w:rPr>
              <w:t xml:space="preserve">Trip Review  </w:t>
            </w:r>
          </w:p>
          <w:p w14:paraId="04C65E53" w14:textId="77777777" w:rsidR="007A7645" w:rsidRDefault="006A73DD">
            <w:pPr>
              <w:numPr>
                <w:ilvl w:val="0"/>
                <w:numId w:val="2"/>
              </w:numPr>
              <w:ind w:left="136" w:hanging="131"/>
            </w:pPr>
            <w:r>
              <w:rPr>
                <w:sz w:val="16"/>
              </w:rPr>
              <w:t xml:space="preserve">Setting description </w:t>
            </w:r>
          </w:p>
          <w:p w14:paraId="491D504C" w14:textId="77777777" w:rsidR="007A7645" w:rsidRDefault="006A73DD">
            <w:pPr>
              <w:numPr>
                <w:ilvl w:val="0"/>
                <w:numId w:val="2"/>
              </w:numPr>
              <w:ind w:left="136" w:hanging="131"/>
            </w:pPr>
            <w:r>
              <w:rPr>
                <w:sz w:val="16"/>
              </w:rPr>
              <w:t xml:space="preserve">Santa Diary </w:t>
            </w:r>
          </w:p>
          <w:p w14:paraId="049E4BA7" w14:textId="77777777" w:rsidR="007A7645" w:rsidRDefault="006A73DD">
            <w:pPr>
              <w:numPr>
                <w:ilvl w:val="0"/>
                <w:numId w:val="2"/>
              </w:numPr>
              <w:ind w:left="136" w:hanging="131"/>
            </w:pPr>
            <w:r>
              <w:rPr>
                <w:sz w:val="16"/>
              </w:rPr>
              <w:t xml:space="preserve">Non-chronological report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9098E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The House with Chicken </w:t>
            </w:r>
          </w:p>
          <w:p w14:paraId="068055CB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Legs </w:t>
            </w:r>
          </w:p>
          <w:p w14:paraId="046811FC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27869DBB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Persuasive advert </w:t>
            </w:r>
          </w:p>
          <w:p w14:paraId="725DD6B6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Internal monologue </w:t>
            </w:r>
          </w:p>
          <w:p w14:paraId="150304C6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Newspaper Report </w:t>
            </w:r>
          </w:p>
          <w:p w14:paraId="2FDACEC3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783AD678" w14:textId="77777777" w:rsidR="007A7645" w:rsidRDefault="006A73DD">
            <w:pPr>
              <w:spacing w:after="18"/>
              <w:ind w:left="5"/>
            </w:pPr>
            <w:r>
              <w:rPr>
                <w:sz w:val="16"/>
                <w:u w:val="single" w:color="000000"/>
              </w:rPr>
              <w:t>Geography</w:t>
            </w:r>
            <w:r>
              <w:rPr>
                <w:sz w:val="16"/>
              </w:rPr>
              <w:t xml:space="preserve">  </w:t>
            </w:r>
          </w:p>
          <w:p w14:paraId="0442AC50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Volcano Explanation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93023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The House with Chicken Legs </w:t>
            </w:r>
          </w:p>
          <w:p w14:paraId="0318759A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5C6441FA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Narrative  </w:t>
            </w:r>
          </w:p>
          <w:p w14:paraId="0D43F409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Calligram Poetry </w:t>
            </w:r>
          </w:p>
          <w:p w14:paraId="02F5AA15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Travel Blog Post  </w:t>
            </w:r>
          </w:p>
          <w:p w14:paraId="258A8C92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4F3F8592" w14:textId="77777777" w:rsidR="007A7645" w:rsidRDefault="006A73DD">
            <w:pPr>
              <w:spacing w:after="13"/>
              <w:ind w:left="5"/>
            </w:pPr>
            <w:r>
              <w:rPr>
                <w:sz w:val="16"/>
                <w:u w:val="single" w:color="000000"/>
              </w:rPr>
              <w:t>PSHE</w:t>
            </w:r>
            <w:r>
              <w:rPr>
                <w:sz w:val="16"/>
              </w:rPr>
              <w:t xml:space="preserve"> </w:t>
            </w:r>
          </w:p>
          <w:p w14:paraId="52F41C49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Information leaflet first aid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E0C16" w14:textId="77777777" w:rsidR="007A7645" w:rsidRDefault="006A73DD">
            <w:r>
              <w:rPr>
                <w:sz w:val="16"/>
              </w:rPr>
              <w:t xml:space="preserve">Harry Potter and the </w:t>
            </w:r>
          </w:p>
          <w:p w14:paraId="3C529397" w14:textId="77777777" w:rsidR="007A7645" w:rsidRDefault="006A73DD">
            <w:r>
              <w:rPr>
                <w:sz w:val="16"/>
              </w:rPr>
              <w:t xml:space="preserve">Philosophers Stone </w:t>
            </w:r>
          </w:p>
          <w:p w14:paraId="46F4DB67" w14:textId="77777777" w:rsidR="007A7645" w:rsidRDefault="006A73DD">
            <w:r>
              <w:rPr>
                <w:sz w:val="16"/>
              </w:rPr>
              <w:t xml:space="preserve"> </w:t>
            </w:r>
          </w:p>
          <w:p w14:paraId="3A91C633" w14:textId="77777777" w:rsidR="007A7645" w:rsidRDefault="006A73DD">
            <w:pPr>
              <w:spacing w:line="240" w:lineRule="auto"/>
            </w:pPr>
            <w:r>
              <w:rPr>
                <w:sz w:val="16"/>
              </w:rPr>
              <w:t xml:space="preserve">Acceptance letter  Narrative (tales of the beadle bard)  </w:t>
            </w:r>
          </w:p>
          <w:p w14:paraId="056D6CD2" w14:textId="77777777" w:rsidR="007A7645" w:rsidRDefault="006A73DD">
            <w:r>
              <w:rPr>
                <w:sz w:val="16"/>
              </w:rPr>
              <w:t xml:space="preserve"> </w:t>
            </w:r>
          </w:p>
          <w:p w14:paraId="51F4630B" w14:textId="77777777" w:rsidR="007A7645" w:rsidRDefault="006A73DD">
            <w:r>
              <w:rPr>
                <w:sz w:val="16"/>
                <w:u w:val="single" w:color="000000"/>
              </w:rPr>
              <w:t>History</w:t>
            </w:r>
            <w:r>
              <w:rPr>
                <w:sz w:val="16"/>
              </w:rPr>
              <w:t xml:space="preserve"> </w:t>
            </w:r>
          </w:p>
          <w:p w14:paraId="27888406" w14:textId="77777777" w:rsidR="007A7645" w:rsidRDefault="006A73DD">
            <w:r>
              <w:rPr>
                <w:sz w:val="16"/>
              </w:rPr>
              <w:t xml:space="preserve">Newspaper Report  </w:t>
            </w:r>
          </w:p>
          <w:p w14:paraId="3B3DAAA7" w14:textId="77777777" w:rsidR="007A7645" w:rsidRDefault="006A73DD">
            <w:r>
              <w:rPr>
                <w:sz w:val="16"/>
              </w:rPr>
              <w:t xml:space="preserve"> </w:t>
            </w:r>
          </w:p>
          <w:p w14:paraId="47C8A5A7" w14:textId="77777777" w:rsidR="007A7645" w:rsidRDefault="006A73DD">
            <w:r>
              <w:rPr>
                <w:sz w:val="16"/>
                <w:u w:val="single" w:color="000000"/>
              </w:rPr>
              <w:t>Aspirations week</w:t>
            </w:r>
            <w:r>
              <w:rPr>
                <w:sz w:val="16"/>
              </w:rPr>
              <w:t xml:space="preserve"> </w:t>
            </w:r>
          </w:p>
          <w:p w14:paraId="7787E177" w14:textId="77777777" w:rsidR="007A7645" w:rsidRDefault="006A73DD">
            <w:pPr>
              <w:spacing w:after="38"/>
            </w:pPr>
            <w:r>
              <w:rPr>
                <w:sz w:val="16"/>
              </w:rPr>
              <w:t xml:space="preserve">Speech  </w:t>
            </w:r>
          </w:p>
          <w:p w14:paraId="32E17E5A" w14:textId="77777777" w:rsidR="007A7645" w:rsidRDefault="006A73DD">
            <w:r>
              <w:rPr>
                <w:sz w:val="16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920BC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Harry Potter and the </w:t>
            </w:r>
          </w:p>
          <w:p w14:paraId="4C297E33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Philosophers Stone </w:t>
            </w:r>
          </w:p>
          <w:p w14:paraId="6EDB4351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6CB25DA1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Instructional Writing </w:t>
            </w:r>
          </w:p>
          <w:p w14:paraId="11BED636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Rhyming couplet poetry </w:t>
            </w:r>
          </w:p>
          <w:p w14:paraId="612C9EAC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(spell)  </w:t>
            </w:r>
          </w:p>
          <w:p w14:paraId="07D00A26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Non-chronological </w:t>
            </w:r>
          </w:p>
          <w:p w14:paraId="5322093A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report  </w:t>
            </w:r>
          </w:p>
          <w:p w14:paraId="5BC8E377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 </w:t>
            </w:r>
          </w:p>
          <w:p w14:paraId="44CB2D90" w14:textId="77777777" w:rsidR="007A7645" w:rsidRDefault="006A73DD">
            <w:pPr>
              <w:spacing w:after="13"/>
              <w:ind w:left="5"/>
            </w:pPr>
            <w:r>
              <w:rPr>
                <w:sz w:val="16"/>
                <w:u w:val="single" w:color="000000"/>
              </w:rPr>
              <w:t>Science</w:t>
            </w:r>
            <w:r>
              <w:rPr>
                <w:sz w:val="16"/>
              </w:rPr>
              <w:t xml:space="preserve">  </w:t>
            </w:r>
          </w:p>
          <w:p w14:paraId="419FC547" w14:textId="77777777" w:rsidR="007A7645" w:rsidRDefault="006A73DD">
            <w:pPr>
              <w:ind w:left="5"/>
            </w:pPr>
            <w:r>
              <w:rPr>
                <w:sz w:val="16"/>
              </w:rPr>
              <w:t xml:space="preserve">Explanation text </w:t>
            </w:r>
            <w:r>
              <w:rPr>
                <w:sz w:val="20"/>
              </w:rPr>
              <w:t xml:space="preserve"> </w:t>
            </w:r>
          </w:p>
        </w:tc>
      </w:tr>
      <w:tr w:rsidR="007A7645" w14:paraId="31CF4875" w14:textId="77777777" w:rsidTr="00C52F9C">
        <w:trPr>
          <w:trHeight w:val="2246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85E3A" w14:textId="77777777" w:rsidR="007A7645" w:rsidRDefault="006A73DD">
            <w:pPr>
              <w:ind w:left="20"/>
            </w:pPr>
            <w:r>
              <w:rPr>
                <w:sz w:val="16"/>
              </w:rPr>
              <w:t xml:space="preserve">English – Learning to Read/ </w:t>
            </w:r>
          </w:p>
          <w:p w14:paraId="1893C24C" w14:textId="77777777" w:rsidR="007A7645" w:rsidRDefault="006A73DD">
            <w:pPr>
              <w:ind w:right="37"/>
              <w:jc w:val="center"/>
            </w:pPr>
            <w:r>
              <w:rPr>
                <w:sz w:val="16"/>
              </w:rPr>
              <w:t xml:space="preserve">Reading to learn </w:t>
            </w:r>
          </w:p>
          <w:p w14:paraId="77918E4F" w14:textId="77777777" w:rsidR="007A7645" w:rsidRDefault="006A73DD">
            <w:pPr>
              <w:ind w:left="10"/>
              <w:jc w:val="center"/>
            </w:pPr>
            <w:r>
              <w:rPr>
                <w:sz w:val="16"/>
              </w:rPr>
              <w:t xml:space="preserve"> </w:t>
            </w:r>
          </w:p>
          <w:p w14:paraId="260D6F73" w14:textId="77777777" w:rsidR="007A7645" w:rsidRDefault="006A73DD">
            <w:pPr>
              <w:spacing w:after="27"/>
              <w:ind w:left="10"/>
              <w:jc w:val="center"/>
            </w:pPr>
            <w:r>
              <w:rPr>
                <w:sz w:val="16"/>
              </w:rPr>
              <w:t xml:space="preserve"> </w:t>
            </w:r>
          </w:p>
          <w:p w14:paraId="6C796744" w14:textId="77777777" w:rsidR="007A7645" w:rsidRDefault="006A73DD">
            <w:pPr>
              <w:ind w:right="27"/>
              <w:jc w:val="center"/>
            </w:pPr>
            <w:r>
              <w:rPr>
                <w:sz w:val="16"/>
              </w:rPr>
              <w:t>Speaking and Listening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B8967" w14:textId="77777777" w:rsidR="007A7645" w:rsidRDefault="006A73DD">
            <w:pPr>
              <w:ind w:right="31"/>
              <w:jc w:val="center"/>
            </w:pPr>
            <w:r>
              <w:rPr>
                <w:sz w:val="16"/>
              </w:rPr>
              <w:t xml:space="preserve">Holes- Louis </w:t>
            </w:r>
            <w:proofErr w:type="spellStart"/>
            <w:r>
              <w:rPr>
                <w:sz w:val="16"/>
              </w:rPr>
              <w:t>Sachar</w:t>
            </w:r>
            <w:proofErr w:type="spellEnd"/>
            <w:r>
              <w:rPr>
                <w:sz w:val="16"/>
              </w:rPr>
              <w:t xml:space="preserve"> </w:t>
            </w:r>
            <w:r>
              <w:t xml:space="preserve"> </w:t>
            </w:r>
          </w:p>
          <w:p w14:paraId="0652E4E7" w14:textId="77777777" w:rsidR="007A7645" w:rsidRDefault="006A73DD">
            <w:pPr>
              <w:ind w:left="14"/>
              <w:jc w:val="center"/>
            </w:pPr>
            <w:r>
              <w:t xml:space="preserve"> </w:t>
            </w:r>
          </w:p>
          <w:p w14:paraId="3524130A" w14:textId="77777777" w:rsidR="007A7645" w:rsidRDefault="006A73DD">
            <w:pPr>
              <w:spacing w:line="239" w:lineRule="auto"/>
              <w:jc w:val="center"/>
            </w:pPr>
            <w:r>
              <w:rPr>
                <w:sz w:val="16"/>
              </w:rPr>
              <w:t xml:space="preserve">Text to highlight a moral dilemma- crime, survival, </w:t>
            </w:r>
          </w:p>
          <w:p w14:paraId="43FB250C" w14:textId="77777777" w:rsidR="007A7645" w:rsidRDefault="006A73DD">
            <w:pPr>
              <w:jc w:val="center"/>
            </w:pPr>
            <w:r>
              <w:rPr>
                <w:sz w:val="16"/>
              </w:rPr>
              <w:t xml:space="preserve">tackling prejudices, racisms and stereotypes </w:t>
            </w:r>
            <w:r>
              <w:t xml:space="preserve">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922F7" w14:textId="77777777" w:rsidR="007A7645" w:rsidRDefault="006A73DD">
            <w:pPr>
              <w:ind w:right="24"/>
              <w:jc w:val="center"/>
            </w:pPr>
            <w:proofErr w:type="spellStart"/>
            <w:r>
              <w:rPr>
                <w:sz w:val="16"/>
              </w:rPr>
              <w:t>Kensuke’s</w:t>
            </w:r>
            <w:proofErr w:type="spellEnd"/>
            <w:r>
              <w:rPr>
                <w:sz w:val="16"/>
              </w:rPr>
              <w:t xml:space="preserve"> Kingdom</w:t>
            </w:r>
            <w:r>
              <w:t xml:space="preserve"> </w:t>
            </w:r>
          </w:p>
          <w:p w14:paraId="034F1CE6" w14:textId="77777777" w:rsidR="007A7645" w:rsidRDefault="006A73DD">
            <w:pPr>
              <w:ind w:left="23"/>
              <w:jc w:val="center"/>
            </w:pPr>
            <w:r>
              <w:t xml:space="preserve"> </w:t>
            </w:r>
          </w:p>
          <w:p w14:paraId="0D145BC1" w14:textId="77777777" w:rsidR="007A7645" w:rsidRDefault="006A73DD">
            <w:pPr>
              <w:ind w:left="10" w:firstLine="80"/>
            </w:pPr>
            <w:r>
              <w:rPr>
                <w:sz w:val="16"/>
              </w:rPr>
              <w:t xml:space="preserve">Text to highlight a moral dilemma- survival, courage and environmental issues </w:t>
            </w:r>
            <w: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B76E" w14:textId="77777777" w:rsidR="007A7645" w:rsidRDefault="006A73DD">
            <w:pPr>
              <w:spacing w:after="22"/>
              <w:ind w:right="33"/>
              <w:jc w:val="center"/>
            </w:pPr>
            <w:r>
              <w:rPr>
                <w:sz w:val="16"/>
              </w:rPr>
              <w:t xml:space="preserve">The House with Chicken </w:t>
            </w:r>
          </w:p>
          <w:p w14:paraId="5959F042" w14:textId="77777777" w:rsidR="007A7645" w:rsidRDefault="006A73DD">
            <w:pPr>
              <w:ind w:right="34"/>
              <w:jc w:val="center"/>
            </w:pPr>
            <w:r>
              <w:rPr>
                <w:sz w:val="16"/>
              </w:rPr>
              <w:t>Legs</w:t>
            </w:r>
            <w:r>
              <w:t xml:space="preserve"> </w:t>
            </w:r>
          </w:p>
          <w:p w14:paraId="6A6307D0" w14:textId="77777777" w:rsidR="007A7645" w:rsidRDefault="006A73DD">
            <w:pPr>
              <w:ind w:left="23"/>
              <w:jc w:val="center"/>
            </w:pPr>
            <w:r>
              <w:t xml:space="preserve"> </w:t>
            </w:r>
          </w:p>
          <w:p w14:paraId="742FAFB8" w14:textId="77777777" w:rsidR="007A7645" w:rsidRDefault="006A73DD">
            <w:pPr>
              <w:spacing w:line="240" w:lineRule="auto"/>
              <w:jc w:val="center"/>
            </w:pPr>
            <w:r>
              <w:rPr>
                <w:sz w:val="16"/>
              </w:rPr>
              <w:t xml:space="preserve">Texts raising awareness of cultural diversity and </w:t>
            </w:r>
          </w:p>
          <w:p w14:paraId="64751B08" w14:textId="77777777" w:rsidR="007A7645" w:rsidRDefault="006A73DD">
            <w:pPr>
              <w:jc w:val="center"/>
            </w:pPr>
            <w:r>
              <w:rPr>
                <w:sz w:val="16"/>
              </w:rPr>
              <w:t xml:space="preserve">inclusivity- age, religion, gender identity and expressions </w:t>
            </w:r>
            <w: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DF0A" w14:textId="77777777" w:rsidR="007A7645" w:rsidRDefault="006A73DD">
            <w:pPr>
              <w:ind w:left="30"/>
            </w:pPr>
            <w:r>
              <w:rPr>
                <w:sz w:val="16"/>
              </w:rPr>
              <w:t>The House with Chicken Legs</w:t>
            </w:r>
            <w:r>
              <w:t xml:space="preserve"> </w:t>
            </w:r>
          </w:p>
          <w:p w14:paraId="7F6B7A5D" w14:textId="77777777" w:rsidR="007A7645" w:rsidRDefault="006A73DD">
            <w:pPr>
              <w:ind w:left="23"/>
              <w:jc w:val="center"/>
            </w:pPr>
            <w:r>
              <w:t xml:space="preserve"> </w:t>
            </w:r>
          </w:p>
          <w:p w14:paraId="59424C07" w14:textId="77777777" w:rsidR="007A7645" w:rsidRDefault="006A73DD">
            <w:pPr>
              <w:spacing w:line="239" w:lineRule="auto"/>
              <w:jc w:val="center"/>
            </w:pPr>
            <w:r>
              <w:rPr>
                <w:sz w:val="16"/>
              </w:rPr>
              <w:t xml:space="preserve">Texts raising awareness of cultural diversity and </w:t>
            </w:r>
          </w:p>
          <w:p w14:paraId="5F6B8753" w14:textId="77777777" w:rsidR="007A7645" w:rsidRDefault="006A73DD">
            <w:pPr>
              <w:jc w:val="center"/>
            </w:pPr>
            <w:r>
              <w:rPr>
                <w:sz w:val="16"/>
              </w:rPr>
              <w:t xml:space="preserve">inclusivity- age, religion, gender identity and expressions </w:t>
            </w: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372BD" w14:textId="77777777" w:rsidR="007A7645" w:rsidRDefault="006A73DD">
            <w:pPr>
              <w:spacing w:after="27"/>
              <w:ind w:right="42"/>
              <w:jc w:val="center"/>
            </w:pPr>
            <w:r>
              <w:rPr>
                <w:sz w:val="16"/>
              </w:rPr>
              <w:t xml:space="preserve">Harry Potter and the </w:t>
            </w:r>
          </w:p>
          <w:p w14:paraId="3FC5929A" w14:textId="77777777" w:rsidR="007A7645" w:rsidRDefault="006A73DD">
            <w:pPr>
              <w:ind w:right="42"/>
              <w:jc w:val="center"/>
            </w:pPr>
            <w:r>
              <w:rPr>
                <w:sz w:val="16"/>
              </w:rPr>
              <w:t xml:space="preserve">Philosopher’s Stone </w:t>
            </w:r>
            <w:r>
              <w:t xml:space="preserve"> </w:t>
            </w:r>
          </w:p>
          <w:p w14:paraId="199604E6" w14:textId="77777777" w:rsidR="007A7645" w:rsidRDefault="006A73DD">
            <w:pPr>
              <w:ind w:left="13"/>
              <w:jc w:val="center"/>
            </w:pPr>
            <w:r>
              <w:t xml:space="preserve"> </w:t>
            </w:r>
          </w:p>
          <w:p w14:paraId="2B46B510" w14:textId="77777777" w:rsidR="007A7645" w:rsidRDefault="006A73DD">
            <w:pPr>
              <w:spacing w:line="240" w:lineRule="auto"/>
              <w:jc w:val="center"/>
            </w:pPr>
            <w:r>
              <w:rPr>
                <w:sz w:val="16"/>
              </w:rPr>
              <w:t xml:space="preserve">Classic Text- reflects school values, </w:t>
            </w:r>
          </w:p>
          <w:p w14:paraId="529CE18E" w14:textId="77777777" w:rsidR="007A7645" w:rsidRDefault="006A73DD">
            <w:pPr>
              <w:spacing w:after="28" w:line="216" w:lineRule="auto"/>
              <w:jc w:val="center"/>
            </w:pPr>
            <w:r>
              <w:rPr>
                <w:sz w:val="16"/>
              </w:rPr>
              <w:t xml:space="preserve">friendship, hope and integrity. </w:t>
            </w:r>
            <w:r>
              <w:t xml:space="preserve"> </w:t>
            </w:r>
          </w:p>
          <w:p w14:paraId="6785EE02" w14:textId="77777777" w:rsidR="007A7645" w:rsidRDefault="006A73DD">
            <w:pPr>
              <w:ind w:left="13"/>
              <w:jc w:val="center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B25F" w14:textId="77777777" w:rsidR="007A7645" w:rsidRDefault="006A73DD">
            <w:pPr>
              <w:spacing w:after="27"/>
              <w:ind w:right="32"/>
              <w:jc w:val="center"/>
            </w:pPr>
            <w:r>
              <w:rPr>
                <w:sz w:val="16"/>
              </w:rPr>
              <w:t xml:space="preserve">Harry Potter and the </w:t>
            </w:r>
          </w:p>
          <w:p w14:paraId="20AFB2B7" w14:textId="77777777" w:rsidR="007A7645" w:rsidRDefault="006A73DD">
            <w:pPr>
              <w:ind w:right="32"/>
              <w:jc w:val="center"/>
            </w:pPr>
            <w:r>
              <w:rPr>
                <w:sz w:val="16"/>
              </w:rPr>
              <w:t xml:space="preserve">Philosopher’s Stone </w:t>
            </w:r>
            <w:r>
              <w:t xml:space="preserve"> </w:t>
            </w:r>
          </w:p>
          <w:p w14:paraId="0F67E5E8" w14:textId="77777777" w:rsidR="007A7645" w:rsidRDefault="006A73DD">
            <w:pPr>
              <w:ind w:left="24"/>
              <w:jc w:val="center"/>
            </w:pPr>
            <w:r>
              <w:t xml:space="preserve"> </w:t>
            </w:r>
          </w:p>
          <w:p w14:paraId="1FEBBD71" w14:textId="77777777" w:rsidR="007A7645" w:rsidRDefault="006A73DD">
            <w:pPr>
              <w:ind w:left="4"/>
              <w:jc w:val="center"/>
            </w:pPr>
            <w:r>
              <w:rPr>
                <w:sz w:val="16"/>
              </w:rPr>
              <w:t xml:space="preserve">Text to highlight a moral dilemma- moral dilemma and heroism </w:t>
            </w:r>
            <w:r>
              <w:t xml:space="preserve"> </w:t>
            </w:r>
          </w:p>
        </w:tc>
      </w:tr>
      <w:tr w:rsidR="007A7645" w14:paraId="4B77C882" w14:textId="77777777" w:rsidTr="00C52F9C">
        <w:trPr>
          <w:trHeight w:val="560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B7104" w14:textId="77777777" w:rsidR="007A7645" w:rsidRDefault="006A73DD">
            <w:pPr>
              <w:ind w:right="20"/>
              <w:jc w:val="center"/>
            </w:pPr>
            <w:r>
              <w:rPr>
                <w:sz w:val="16"/>
              </w:rPr>
              <w:t>Science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B8F5A" w14:textId="77777777" w:rsidR="007A7645" w:rsidRDefault="006A73DD">
            <w:pPr>
              <w:ind w:left="185" w:right="217"/>
              <w:jc w:val="center"/>
            </w:pPr>
            <w:r>
              <w:rPr>
                <w:b/>
                <w:sz w:val="16"/>
              </w:rPr>
              <w:t xml:space="preserve">Chemistry  </w:t>
            </w:r>
            <w:r>
              <w:rPr>
                <w:sz w:val="16"/>
              </w:rPr>
              <w:t>Properties of Materials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754EC" w14:textId="35FEB5E7" w:rsidR="007A7645" w:rsidRDefault="006A73DD">
            <w:pPr>
              <w:ind w:left="453" w:right="444"/>
              <w:jc w:val="center"/>
            </w:pPr>
            <w:r>
              <w:rPr>
                <w:b/>
                <w:sz w:val="16"/>
              </w:rPr>
              <w:t xml:space="preserve">Physics </w:t>
            </w:r>
            <w:r w:rsidR="008D2793">
              <w:rPr>
                <w:sz w:val="16"/>
              </w:rPr>
              <w:t xml:space="preserve"> Forces 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1CAC8" w14:textId="77777777" w:rsidR="007A7645" w:rsidRDefault="006A73DD">
            <w:pPr>
              <w:ind w:left="275" w:right="305"/>
              <w:jc w:val="center"/>
            </w:pPr>
            <w:r>
              <w:rPr>
                <w:b/>
                <w:sz w:val="16"/>
              </w:rPr>
              <w:t xml:space="preserve">Biology </w:t>
            </w:r>
            <w:r>
              <w:rPr>
                <w:sz w:val="16"/>
              </w:rPr>
              <w:t>Human Life-Cycles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D4DD2" w14:textId="77777777" w:rsidR="007A7645" w:rsidRDefault="006A73DD">
            <w:pPr>
              <w:ind w:left="263" w:right="258"/>
              <w:jc w:val="center"/>
            </w:pPr>
            <w:r>
              <w:rPr>
                <w:b/>
                <w:sz w:val="16"/>
              </w:rPr>
              <w:t xml:space="preserve">Chemistry </w:t>
            </w:r>
            <w:r>
              <w:rPr>
                <w:sz w:val="16"/>
              </w:rPr>
              <w:t>Irreversible changes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F522D" w14:textId="6092BAFA" w:rsidR="007A7645" w:rsidRDefault="006A73DD">
            <w:pPr>
              <w:ind w:left="352" w:right="352"/>
              <w:jc w:val="center"/>
            </w:pPr>
            <w:r>
              <w:rPr>
                <w:b/>
                <w:sz w:val="16"/>
              </w:rPr>
              <w:t>Physics</w:t>
            </w:r>
            <w:r w:rsidR="008D2793">
              <w:rPr>
                <w:b/>
                <w:sz w:val="16"/>
              </w:rPr>
              <w:t xml:space="preserve">: Space 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03681" w14:textId="77777777" w:rsidR="007A7645" w:rsidRDefault="006A73DD">
            <w:pPr>
              <w:ind w:left="220" w:right="250"/>
              <w:jc w:val="center"/>
            </w:pPr>
            <w:r>
              <w:rPr>
                <w:b/>
                <w:sz w:val="16"/>
              </w:rPr>
              <w:t xml:space="preserve">Biology </w:t>
            </w:r>
            <w:r>
              <w:rPr>
                <w:sz w:val="16"/>
              </w:rPr>
              <w:t>Animal Life-Cycles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</w:tr>
      <w:tr w:rsidR="007A7645" w14:paraId="1B5C1CF4" w14:textId="77777777" w:rsidTr="00C52F9C">
        <w:trPr>
          <w:trHeight w:val="646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3EE4E" w14:textId="77777777" w:rsidR="007A7645" w:rsidRDefault="006A73DD">
            <w:pPr>
              <w:ind w:right="27"/>
              <w:jc w:val="center"/>
            </w:pPr>
            <w:r>
              <w:rPr>
                <w:sz w:val="16"/>
              </w:rPr>
              <w:t>Art and Design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A0054" w14:textId="02C5B8BB" w:rsidR="007A7645" w:rsidRDefault="00626AB4">
            <w:pPr>
              <w:ind w:right="33"/>
              <w:jc w:val="center"/>
            </w:pPr>
            <w:r>
              <w:rPr>
                <w:sz w:val="16"/>
              </w:rPr>
              <w:t xml:space="preserve">Nature </w:t>
            </w:r>
            <w:r w:rsidR="006A73DD">
              <w:rPr>
                <w:sz w:val="16"/>
              </w:rPr>
              <w:t xml:space="preserve"> - </w:t>
            </w:r>
            <w:r>
              <w:rPr>
                <w:sz w:val="16"/>
              </w:rPr>
              <w:t xml:space="preserve">print and collage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EC732" w14:textId="77777777" w:rsidR="003934DF" w:rsidRDefault="003934DF">
            <w:pPr>
              <w:ind w:right="3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Collage </w:t>
            </w:r>
          </w:p>
          <w:p w14:paraId="74E477C1" w14:textId="6FB4B34B" w:rsidR="003934DF" w:rsidRDefault="000E557E">
            <w:pPr>
              <w:ind w:right="3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Mosaics </w:t>
            </w:r>
            <w:r w:rsidR="003934DF">
              <w:rPr>
                <w:sz w:val="16"/>
              </w:rPr>
              <w:t>–</w:t>
            </w:r>
            <w:r>
              <w:rPr>
                <w:sz w:val="16"/>
              </w:rPr>
              <w:t xml:space="preserve"> Seascapes</w:t>
            </w:r>
          </w:p>
          <w:p w14:paraId="571B4FC2" w14:textId="109E6D4C" w:rsidR="007A7645" w:rsidRDefault="003934DF">
            <w:pPr>
              <w:ind w:right="33"/>
              <w:jc w:val="center"/>
            </w:pPr>
            <w:r>
              <w:rPr>
                <w:sz w:val="16"/>
              </w:rPr>
              <w:t xml:space="preserve">Ivan </w:t>
            </w:r>
            <w:proofErr w:type="spellStart"/>
            <w:r>
              <w:rPr>
                <w:sz w:val="16"/>
              </w:rPr>
              <w:t>Aivazov</w:t>
            </w:r>
            <w:r w:rsidR="004349F7">
              <w:rPr>
                <w:sz w:val="16"/>
              </w:rPr>
              <w:t>asky</w:t>
            </w:r>
            <w:proofErr w:type="spellEnd"/>
            <w:r w:rsidR="000E557E">
              <w:rPr>
                <w:sz w:val="16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FBCFD" w14:textId="65190E02" w:rsidR="004349F7" w:rsidRPr="004349F7" w:rsidRDefault="004349F7" w:rsidP="004349F7">
            <w:pPr>
              <w:ind w:right="30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sz w:val="16"/>
              </w:rPr>
              <w:t xml:space="preserve">Print and Sculpture        Henri Matisse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0AF23" w14:textId="77777777" w:rsidR="00580C97" w:rsidRDefault="006A73DD">
            <w:pPr>
              <w:ind w:right="32"/>
              <w:jc w:val="center"/>
              <w:rPr>
                <w:sz w:val="16"/>
              </w:rPr>
            </w:pPr>
            <w:r>
              <w:rPr>
                <w:sz w:val="16"/>
              </w:rPr>
              <w:t>Textile</w:t>
            </w:r>
            <w:r w:rsidR="00580C97">
              <w:rPr>
                <w:sz w:val="16"/>
              </w:rPr>
              <w:t>s &amp;</w:t>
            </w:r>
            <w:r>
              <w:rPr>
                <w:sz w:val="16"/>
              </w:rPr>
              <w:t xml:space="preserve"> collage</w:t>
            </w:r>
          </w:p>
          <w:p w14:paraId="359204E3" w14:textId="525772D2" w:rsidR="007A7645" w:rsidRDefault="00580C97">
            <w:pPr>
              <w:ind w:right="32"/>
              <w:jc w:val="center"/>
            </w:pPr>
            <w:r>
              <w:rPr>
                <w:sz w:val="16"/>
              </w:rPr>
              <w:t xml:space="preserve">Sewing skills and collage </w:t>
            </w:r>
            <w:r w:rsidR="006A73DD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23D2D" w14:textId="77777777" w:rsidR="007A7645" w:rsidRDefault="006A73DD"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1B07A" w14:textId="77777777" w:rsidR="007A7645" w:rsidRDefault="006A73DD">
            <w:pPr>
              <w:ind w:left="5"/>
            </w:pP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</w:tr>
      <w:tr w:rsidR="007A7645" w14:paraId="4DC70B19" w14:textId="77777777" w:rsidTr="00C52F9C">
        <w:trPr>
          <w:trHeight w:val="560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F6DF2" w14:textId="77777777" w:rsidR="007A7645" w:rsidRDefault="006A73DD">
            <w:pPr>
              <w:ind w:right="27"/>
              <w:jc w:val="center"/>
            </w:pPr>
            <w:r>
              <w:rPr>
                <w:sz w:val="16"/>
              </w:rPr>
              <w:t>Computing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9A453" w14:textId="77777777" w:rsidR="007A7645" w:rsidRDefault="006A73DD">
            <w:pPr>
              <w:ind w:right="36"/>
              <w:jc w:val="center"/>
            </w:pPr>
            <w:r>
              <w:rPr>
                <w:sz w:val="16"/>
              </w:rPr>
              <w:t>Coding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1BB9A" w14:textId="77777777" w:rsidR="007A7645" w:rsidRDefault="006A73DD">
            <w:pPr>
              <w:jc w:val="center"/>
            </w:pPr>
            <w:r>
              <w:rPr>
                <w:sz w:val="16"/>
              </w:rPr>
              <w:t>Connect, Collect and Communicate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6C64E" w14:textId="77777777" w:rsidR="007A7645" w:rsidRDefault="006A73DD">
            <w:pPr>
              <w:ind w:right="27"/>
              <w:jc w:val="center"/>
            </w:pPr>
            <w:r>
              <w:rPr>
                <w:sz w:val="16"/>
              </w:rPr>
              <w:t>Coding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2837D" w14:textId="77777777" w:rsidR="007A7645" w:rsidRDefault="006A73DD">
            <w:pPr>
              <w:jc w:val="center"/>
            </w:pPr>
            <w:r>
              <w:rPr>
                <w:sz w:val="16"/>
              </w:rPr>
              <w:t>Connect, Collect and Communicate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B347D" w14:textId="77777777" w:rsidR="007A7645" w:rsidRDefault="006A73DD">
            <w:pPr>
              <w:ind w:right="37"/>
              <w:jc w:val="center"/>
            </w:pPr>
            <w:r>
              <w:rPr>
                <w:sz w:val="16"/>
              </w:rPr>
              <w:t>Coding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996B2" w14:textId="77777777" w:rsidR="007A7645" w:rsidRDefault="006A73DD">
            <w:pPr>
              <w:jc w:val="center"/>
            </w:pPr>
            <w:r>
              <w:rPr>
                <w:sz w:val="16"/>
              </w:rPr>
              <w:t>Connect, Collect and Communicate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</w:tr>
      <w:tr w:rsidR="007A7645" w14:paraId="53C96FC3" w14:textId="77777777" w:rsidTr="00C52F9C">
        <w:trPr>
          <w:trHeight w:val="565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18F27" w14:textId="77777777" w:rsidR="007A7645" w:rsidRDefault="006A73DD">
            <w:pPr>
              <w:ind w:right="24"/>
              <w:jc w:val="center"/>
            </w:pPr>
            <w:r>
              <w:rPr>
                <w:sz w:val="16"/>
              </w:rPr>
              <w:t>Design Technology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DB98A" w14:textId="77777777" w:rsidR="007A7645" w:rsidRDefault="006A73DD"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3ABF7" w14:textId="77777777" w:rsidR="007A7645" w:rsidRDefault="006A73DD">
            <w:pPr>
              <w:ind w:left="5"/>
            </w:pP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EB7C" w14:textId="77777777" w:rsidR="007A7645" w:rsidRDefault="006A73DD">
            <w:pPr>
              <w:ind w:left="5"/>
            </w:pP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EDC33" w14:textId="77777777" w:rsidR="007A7645" w:rsidRDefault="006A73DD">
            <w:pPr>
              <w:ind w:left="5"/>
            </w:pP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2566F" w14:textId="77777777" w:rsidR="007A7645" w:rsidRDefault="006A73DD">
            <w:pPr>
              <w:jc w:val="center"/>
            </w:pPr>
            <w:r>
              <w:rPr>
                <w:sz w:val="16"/>
              </w:rPr>
              <w:t xml:space="preserve">Castles - pulleys and gears 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ACC38" w14:textId="617AF6E9" w:rsidR="007A7645" w:rsidRDefault="00580C97">
            <w:pPr>
              <w:ind w:right="29"/>
              <w:jc w:val="center"/>
            </w:pPr>
            <w:r>
              <w:rPr>
                <w:sz w:val="16"/>
              </w:rPr>
              <w:t xml:space="preserve">Mechanical systems </w:t>
            </w:r>
            <w:r w:rsidR="006A73DD">
              <w:rPr>
                <w:sz w:val="16"/>
              </w:rPr>
              <w:t>CAMS</w:t>
            </w:r>
            <w:r w:rsidR="006A73DD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</w:tr>
      <w:tr w:rsidR="007A7645" w14:paraId="4003ECAA" w14:textId="77777777" w:rsidTr="00C52F9C">
        <w:trPr>
          <w:trHeight w:val="560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697F" w14:textId="77777777" w:rsidR="007A7645" w:rsidRDefault="006A73DD">
            <w:pPr>
              <w:ind w:right="33"/>
              <w:jc w:val="center"/>
            </w:pPr>
            <w:r>
              <w:rPr>
                <w:sz w:val="16"/>
              </w:rPr>
              <w:lastRenderedPageBreak/>
              <w:t>RE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2F4A" w14:textId="65A08B49" w:rsidR="007A7645" w:rsidRDefault="006A73DD">
            <w:pPr>
              <w:ind w:right="29"/>
              <w:jc w:val="center"/>
            </w:pPr>
            <w:r>
              <w:rPr>
                <w:sz w:val="16"/>
              </w:rPr>
              <w:t xml:space="preserve">Hinduism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F0FE" w14:textId="1A37EE57" w:rsidR="007A7645" w:rsidRDefault="00F04C69">
            <w:pPr>
              <w:ind w:right="32"/>
              <w:jc w:val="center"/>
            </w:pPr>
            <w:r>
              <w:rPr>
                <w:sz w:val="16"/>
              </w:rPr>
              <w:t xml:space="preserve">Christianity </w:t>
            </w:r>
            <w:r w:rsidR="006A73DD">
              <w:rPr>
                <w:sz w:val="16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50236" w14:textId="1873CE99" w:rsidR="007A7645" w:rsidRDefault="006A73DD">
            <w:pPr>
              <w:ind w:right="22"/>
              <w:jc w:val="center"/>
            </w:pPr>
            <w:r>
              <w:rPr>
                <w:sz w:val="16"/>
              </w:rPr>
              <w:t xml:space="preserve">Islam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A576" w14:textId="3E8E5E20" w:rsidR="007A7645" w:rsidRDefault="006A73DD">
            <w:pPr>
              <w:ind w:right="35"/>
              <w:jc w:val="center"/>
            </w:pPr>
            <w:r>
              <w:rPr>
                <w:sz w:val="16"/>
              </w:rPr>
              <w:t xml:space="preserve">Christianity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28386" w14:textId="77777777" w:rsidR="007A7645" w:rsidRDefault="006A73DD">
            <w:pPr>
              <w:jc w:val="center"/>
            </w:pPr>
            <w:r>
              <w:rPr>
                <w:sz w:val="16"/>
              </w:rPr>
              <w:t xml:space="preserve">Buddhism - eight-fold path 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C757B" w14:textId="4FFDD522" w:rsidR="007A7645" w:rsidRDefault="00496E5A">
            <w:pPr>
              <w:ind w:right="29"/>
              <w:jc w:val="center"/>
            </w:pPr>
            <w:r>
              <w:rPr>
                <w:sz w:val="16"/>
              </w:rPr>
              <w:t>Sikhism</w:t>
            </w:r>
          </w:p>
        </w:tc>
      </w:tr>
      <w:tr w:rsidR="007A7645" w14:paraId="4E3C90F4" w14:textId="77777777" w:rsidTr="00C52F9C">
        <w:trPr>
          <w:trHeight w:val="770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B0EB2" w14:textId="77777777" w:rsidR="007A7645" w:rsidRDefault="006A73DD">
            <w:pPr>
              <w:ind w:right="35"/>
              <w:jc w:val="center"/>
            </w:pPr>
            <w:r>
              <w:rPr>
                <w:sz w:val="16"/>
              </w:rPr>
              <w:t>Geography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FB3CE" w14:textId="59AD710F" w:rsidR="007A7645" w:rsidRDefault="00406EB9">
            <w:pPr>
              <w:jc w:val="center"/>
            </w:pPr>
            <w:r>
              <w:rPr>
                <w:sz w:val="16"/>
              </w:rPr>
              <w:t xml:space="preserve">Biomes and vegetation belts </w:t>
            </w:r>
            <w:r w:rsidR="006A73DD">
              <w:rPr>
                <w:sz w:val="16"/>
              </w:rPr>
              <w:t xml:space="preserve">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1CA50" w14:textId="6A247BF1" w:rsidR="007A7645" w:rsidRDefault="00E869FC">
            <w:pPr>
              <w:jc w:val="center"/>
            </w:pPr>
            <w:r>
              <w:rPr>
                <w:sz w:val="16"/>
              </w:rPr>
              <w:t xml:space="preserve">Coastal deterioration – coastal erosion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B4F29" w14:textId="77777777" w:rsidR="007A7645" w:rsidRDefault="006A73DD">
            <w:pPr>
              <w:jc w:val="center"/>
            </w:pPr>
            <w:r>
              <w:rPr>
                <w:sz w:val="16"/>
              </w:rPr>
              <w:t>Earthquakes and Volcanoes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812F" w14:textId="0CC5C754" w:rsidR="007A7645" w:rsidRDefault="00DF2066">
            <w:pPr>
              <w:ind w:left="2"/>
              <w:jc w:val="center"/>
            </w:pPr>
            <w:r>
              <w:rPr>
                <w:sz w:val="16"/>
              </w:rPr>
              <w:t xml:space="preserve">Rainforests </w:t>
            </w:r>
            <w:r w:rsidR="006A73DD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09EC5" w14:textId="11A01811" w:rsidR="007A7645" w:rsidRDefault="00DF2066">
            <w:pPr>
              <w:ind w:right="35"/>
              <w:jc w:val="center"/>
            </w:pPr>
            <w:r>
              <w:rPr>
                <w:sz w:val="16"/>
              </w:rPr>
              <w:t xml:space="preserve">South America </w:t>
            </w:r>
            <w:r w:rsidR="006A73DD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7DC56" w14:textId="35FA6BE0" w:rsidR="007A7645" w:rsidRDefault="00DF2066">
            <w:pPr>
              <w:ind w:left="8"/>
              <w:jc w:val="center"/>
            </w:pPr>
            <w:r>
              <w:rPr>
                <w:sz w:val="16"/>
              </w:rPr>
              <w:t>Fi</w:t>
            </w:r>
            <w:r w:rsidR="00822609">
              <w:rPr>
                <w:sz w:val="16"/>
              </w:rPr>
              <w:t xml:space="preserve">eldwork – Grid references </w:t>
            </w:r>
            <w:r w:rsidR="006A73DD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</w:tr>
      <w:tr w:rsidR="00C52F9C" w14:paraId="077A80EA" w14:textId="77777777" w:rsidTr="00C52F9C">
        <w:trPr>
          <w:trHeight w:val="710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1C5F3" w14:textId="77777777" w:rsidR="00C52F9C" w:rsidRDefault="00C52F9C">
            <w:pPr>
              <w:ind w:right="56"/>
              <w:jc w:val="center"/>
            </w:pPr>
            <w:r>
              <w:rPr>
                <w:sz w:val="16"/>
              </w:rPr>
              <w:t>History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B592" w14:textId="032645B4" w:rsidR="00C52F9C" w:rsidRDefault="00C52F9C">
            <w:pPr>
              <w:ind w:right="67"/>
              <w:jc w:val="center"/>
            </w:pPr>
            <w:r>
              <w:rPr>
                <w:sz w:val="16"/>
              </w:rPr>
              <w:t>Recapping through the Ages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98803" w14:textId="76DB6F90" w:rsidR="00C52F9C" w:rsidRDefault="00ED38E2">
            <w:pPr>
              <w:jc w:val="center"/>
            </w:pPr>
            <w:r>
              <w:rPr>
                <w:sz w:val="16"/>
              </w:rPr>
              <w:t xml:space="preserve">Early Islamic </w:t>
            </w:r>
            <w:proofErr w:type="spellStart"/>
            <w:r>
              <w:rPr>
                <w:sz w:val="16"/>
              </w:rPr>
              <w:t>Civili</w:t>
            </w:r>
            <w:r w:rsidR="00232699">
              <w:rPr>
                <w:sz w:val="16"/>
              </w:rPr>
              <w:t>sation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3E375" w14:textId="77777777" w:rsidR="00C52F9C" w:rsidRDefault="00C52F9C">
            <w:pPr>
              <w:ind w:right="53"/>
              <w:jc w:val="center"/>
            </w:pPr>
            <w:r>
              <w:rPr>
                <w:sz w:val="16"/>
              </w:rPr>
              <w:t>Aztecs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9EFD1" w14:textId="77777777" w:rsidR="00C52F9C" w:rsidRDefault="00C52F9C">
            <w:pPr>
              <w:ind w:right="53"/>
              <w:jc w:val="center"/>
            </w:pPr>
            <w:r>
              <w:rPr>
                <w:sz w:val="16"/>
              </w:rPr>
              <w:t>Aztecs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22FEB" w14:textId="77777777" w:rsidR="00C52F9C" w:rsidRDefault="00C52F9C">
            <w:pPr>
              <w:ind w:right="63"/>
              <w:jc w:val="center"/>
            </w:pPr>
            <w:r>
              <w:rPr>
                <w:sz w:val="16"/>
              </w:rPr>
              <w:t>Tudors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5221D" w14:textId="77777777" w:rsidR="00C52F9C" w:rsidRDefault="00C52F9C">
            <w:pPr>
              <w:ind w:right="53"/>
              <w:jc w:val="center"/>
            </w:pPr>
            <w:r>
              <w:rPr>
                <w:sz w:val="16"/>
              </w:rPr>
              <w:t>Tudors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</w:tr>
      <w:tr w:rsidR="00C52F9C" w14:paraId="600EC745" w14:textId="77777777" w:rsidTr="00C52F9C">
        <w:trPr>
          <w:trHeight w:val="1931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04456" w14:textId="77777777" w:rsidR="00C52F9C" w:rsidRDefault="00C52F9C">
            <w:pPr>
              <w:ind w:right="58"/>
              <w:jc w:val="center"/>
            </w:pPr>
            <w:r>
              <w:rPr>
                <w:sz w:val="16"/>
              </w:rPr>
              <w:t>Languages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A5AFA" w14:textId="77777777" w:rsidR="00C52F9C" w:rsidRDefault="00C52F9C">
            <w:pPr>
              <w:ind w:right="57"/>
              <w:jc w:val="center"/>
            </w:pPr>
            <w:r>
              <w:rPr>
                <w:color w:val="201F1E"/>
                <w:sz w:val="16"/>
              </w:rPr>
              <w:t xml:space="preserve">-Greetings </w:t>
            </w:r>
          </w:p>
          <w:p w14:paraId="73C10A74" w14:textId="77777777" w:rsidR="00C52F9C" w:rsidRDefault="00C52F9C">
            <w:pPr>
              <w:spacing w:after="1" w:line="239" w:lineRule="auto"/>
              <w:ind w:left="151" w:right="179"/>
              <w:jc w:val="center"/>
            </w:pPr>
            <w:r>
              <w:rPr>
                <w:color w:val="201F1E"/>
                <w:sz w:val="16"/>
              </w:rPr>
              <w:t xml:space="preserve">-Age /How old are you? </w:t>
            </w:r>
          </w:p>
          <w:p w14:paraId="4FBAE89E" w14:textId="77777777" w:rsidR="00C52F9C" w:rsidRDefault="00C52F9C">
            <w:pPr>
              <w:ind w:right="63"/>
              <w:jc w:val="center"/>
            </w:pPr>
            <w:r>
              <w:rPr>
                <w:color w:val="201F1E"/>
                <w:sz w:val="16"/>
              </w:rPr>
              <w:t xml:space="preserve">-Numbers to 10 </w:t>
            </w:r>
          </w:p>
          <w:p w14:paraId="507AE591" w14:textId="77777777" w:rsidR="00C52F9C" w:rsidRDefault="00C52F9C">
            <w:pPr>
              <w:ind w:left="355" w:right="412" w:firstLine="27"/>
              <w:jc w:val="center"/>
            </w:pPr>
            <w:r>
              <w:rPr>
                <w:color w:val="201F1E"/>
                <w:sz w:val="16"/>
              </w:rPr>
              <w:t>-Family -French culture - where is France?</w:t>
            </w:r>
            <w:r>
              <w:t xml:space="preserve">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5C24C" w14:textId="77777777" w:rsidR="00C52F9C" w:rsidRDefault="00C52F9C">
            <w:pPr>
              <w:ind w:right="58"/>
              <w:jc w:val="center"/>
            </w:pPr>
            <w:r>
              <w:rPr>
                <w:color w:val="201F1E"/>
                <w:sz w:val="16"/>
              </w:rPr>
              <w:t xml:space="preserve">-Playground games </w:t>
            </w:r>
          </w:p>
          <w:p w14:paraId="5EBB902F" w14:textId="77777777" w:rsidR="00C52F9C" w:rsidRDefault="00C52F9C">
            <w:pPr>
              <w:ind w:right="54"/>
              <w:jc w:val="center"/>
            </w:pPr>
            <w:r>
              <w:rPr>
                <w:color w:val="201F1E"/>
                <w:sz w:val="16"/>
              </w:rPr>
              <w:t xml:space="preserve">-Hobbies </w:t>
            </w:r>
          </w:p>
          <w:p w14:paraId="5C974C37" w14:textId="77777777" w:rsidR="00C52F9C" w:rsidRDefault="00C52F9C">
            <w:pPr>
              <w:spacing w:line="240" w:lineRule="auto"/>
              <w:ind w:left="107" w:right="131"/>
              <w:jc w:val="center"/>
            </w:pPr>
            <w:r>
              <w:rPr>
                <w:color w:val="201F1E"/>
                <w:sz w:val="16"/>
              </w:rPr>
              <w:t xml:space="preserve">-Classroom instructions </w:t>
            </w:r>
          </w:p>
          <w:p w14:paraId="3353BE76" w14:textId="77777777" w:rsidR="00C52F9C" w:rsidRDefault="00C52F9C">
            <w:pPr>
              <w:ind w:right="58"/>
              <w:jc w:val="center"/>
            </w:pPr>
            <w:r>
              <w:rPr>
                <w:color w:val="201F1E"/>
                <w:sz w:val="16"/>
              </w:rPr>
              <w:t xml:space="preserve">-Christmas (inc </w:t>
            </w:r>
          </w:p>
          <w:p w14:paraId="2EBE7E99" w14:textId="77777777" w:rsidR="00C52F9C" w:rsidRDefault="00C52F9C">
            <w:pPr>
              <w:jc w:val="center"/>
            </w:pPr>
            <w:r>
              <w:rPr>
                <w:color w:val="201F1E"/>
                <w:sz w:val="16"/>
              </w:rPr>
              <w:t>French Christmas traditions/customs)</w:t>
            </w:r>
            <w: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833B" w14:textId="77777777" w:rsidR="00C52F9C" w:rsidRDefault="00C52F9C">
            <w:pPr>
              <w:ind w:right="54"/>
              <w:jc w:val="center"/>
            </w:pPr>
            <w:r>
              <w:rPr>
                <w:color w:val="201F1E"/>
                <w:sz w:val="16"/>
              </w:rPr>
              <w:t xml:space="preserve">-Numbers to 20 </w:t>
            </w:r>
          </w:p>
          <w:p w14:paraId="1DB64B7F" w14:textId="77777777" w:rsidR="00C52F9C" w:rsidRDefault="00C52F9C">
            <w:pPr>
              <w:ind w:right="58"/>
              <w:jc w:val="center"/>
            </w:pPr>
            <w:r>
              <w:rPr>
                <w:color w:val="201F1E"/>
                <w:sz w:val="16"/>
              </w:rPr>
              <w:t xml:space="preserve">-Days of the week </w:t>
            </w:r>
          </w:p>
          <w:p w14:paraId="757B118A" w14:textId="77777777" w:rsidR="00C52F9C" w:rsidRDefault="00C52F9C">
            <w:pPr>
              <w:ind w:right="57"/>
              <w:jc w:val="center"/>
            </w:pPr>
            <w:r>
              <w:rPr>
                <w:color w:val="201F1E"/>
                <w:sz w:val="16"/>
              </w:rPr>
              <w:t xml:space="preserve">(link with hobbies) </w:t>
            </w:r>
          </w:p>
          <w:p w14:paraId="0D5CC323" w14:textId="77777777" w:rsidR="00C52F9C" w:rsidRDefault="00C52F9C">
            <w:pPr>
              <w:ind w:right="60"/>
              <w:jc w:val="center"/>
            </w:pPr>
            <w:r>
              <w:rPr>
                <w:color w:val="201F1E"/>
                <w:sz w:val="16"/>
              </w:rPr>
              <w:t xml:space="preserve">- Months of the year </w:t>
            </w:r>
          </w:p>
          <w:p w14:paraId="3AB6CDB0" w14:textId="77777777" w:rsidR="00C52F9C" w:rsidRDefault="00C52F9C">
            <w:pPr>
              <w:spacing w:after="5" w:line="240" w:lineRule="auto"/>
              <w:ind w:left="44" w:right="68"/>
              <w:jc w:val="center"/>
            </w:pPr>
            <w:r>
              <w:rPr>
                <w:color w:val="201F1E"/>
                <w:sz w:val="16"/>
              </w:rPr>
              <w:t xml:space="preserve">(link with age/ birthdays) </w:t>
            </w:r>
          </w:p>
          <w:p w14:paraId="11FDA6B7" w14:textId="77777777" w:rsidR="00C52F9C" w:rsidRDefault="00C52F9C">
            <w:pPr>
              <w:spacing w:after="42" w:line="240" w:lineRule="auto"/>
              <w:ind w:left="62" w:right="86"/>
              <w:jc w:val="center"/>
            </w:pPr>
            <w:r>
              <w:rPr>
                <w:color w:val="201F1E"/>
                <w:sz w:val="16"/>
              </w:rPr>
              <w:t xml:space="preserve">-French culture - famous building </w:t>
            </w:r>
          </w:p>
          <w:p w14:paraId="4AF182C9" w14:textId="77777777" w:rsidR="00C52F9C" w:rsidRDefault="00C52F9C">
            <w:pPr>
              <w:ind w:right="55"/>
              <w:jc w:val="center"/>
            </w:pPr>
            <w:r>
              <w:rPr>
                <w:color w:val="201F1E"/>
                <w:sz w:val="16"/>
              </w:rPr>
              <w:t>Eiffel Tower</w:t>
            </w:r>
            <w: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33DB9" w14:textId="77777777" w:rsidR="00C52F9C" w:rsidRDefault="00C52F9C">
            <w:pPr>
              <w:ind w:right="53"/>
              <w:jc w:val="center"/>
            </w:pPr>
            <w:r>
              <w:rPr>
                <w:color w:val="201F1E"/>
                <w:sz w:val="16"/>
              </w:rPr>
              <w:t xml:space="preserve">-Party games </w:t>
            </w:r>
          </w:p>
          <w:p w14:paraId="7ED3C0D7" w14:textId="77777777" w:rsidR="00C52F9C" w:rsidRDefault="00C52F9C">
            <w:pPr>
              <w:ind w:right="58"/>
              <w:jc w:val="center"/>
            </w:pPr>
            <w:r>
              <w:rPr>
                <w:color w:val="201F1E"/>
                <w:sz w:val="16"/>
              </w:rPr>
              <w:t xml:space="preserve">-Party invitations </w:t>
            </w:r>
          </w:p>
          <w:p w14:paraId="1C99E1C2" w14:textId="77777777" w:rsidR="00C52F9C" w:rsidRDefault="00C52F9C">
            <w:pPr>
              <w:ind w:right="49"/>
              <w:jc w:val="center"/>
            </w:pPr>
            <w:r>
              <w:rPr>
                <w:color w:val="201F1E"/>
                <w:sz w:val="16"/>
              </w:rPr>
              <w:t xml:space="preserve">-Classroom 2 </w:t>
            </w:r>
          </w:p>
          <w:p w14:paraId="5676874C" w14:textId="77777777" w:rsidR="00C52F9C" w:rsidRDefault="00C52F9C">
            <w:pPr>
              <w:spacing w:after="44"/>
              <w:ind w:right="51"/>
              <w:jc w:val="center"/>
            </w:pPr>
            <w:r>
              <w:rPr>
                <w:color w:val="201F1E"/>
                <w:sz w:val="16"/>
              </w:rPr>
              <w:t xml:space="preserve">-French culture: food </w:t>
            </w:r>
          </w:p>
          <w:p w14:paraId="1C3154D0" w14:textId="77777777" w:rsidR="00C52F9C" w:rsidRDefault="00C52F9C">
            <w:pPr>
              <w:ind w:right="6"/>
              <w:jc w:val="center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F801D" w14:textId="77777777" w:rsidR="00C52F9C" w:rsidRDefault="00C52F9C">
            <w:pPr>
              <w:ind w:right="67"/>
              <w:jc w:val="center"/>
            </w:pPr>
            <w:r>
              <w:rPr>
                <w:color w:val="201F1E"/>
                <w:sz w:val="16"/>
              </w:rPr>
              <w:t xml:space="preserve">-Body parts </w:t>
            </w:r>
          </w:p>
          <w:p w14:paraId="3B329620" w14:textId="77777777" w:rsidR="00C52F9C" w:rsidRDefault="00C52F9C">
            <w:pPr>
              <w:ind w:right="63"/>
              <w:jc w:val="center"/>
            </w:pPr>
            <w:r>
              <w:rPr>
                <w:color w:val="201F1E"/>
                <w:sz w:val="16"/>
              </w:rPr>
              <w:t>-</w:t>
            </w:r>
            <w:proofErr w:type="spellStart"/>
            <w:r>
              <w:rPr>
                <w:color w:val="201F1E"/>
                <w:sz w:val="16"/>
              </w:rPr>
              <w:t>Colours</w:t>
            </w:r>
            <w:proofErr w:type="spellEnd"/>
            <w:r>
              <w:rPr>
                <w:color w:val="201F1E"/>
                <w:sz w:val="16"/>
              </w:rPr>
              <w:t xml:space="preserve"> </w:t>
            </w:r>
          </w:p>
          <w:p w14:paraId="1EB62F4E" w14:textId="77777777" w:rsidR="00C52F9C" w:rsidRDefault="00C52F9C">
            <w:pPr>
              <w:ind w:right="65"/>
              <w:jc w:val="center"/>
            </w:pPr>
            <w:r>
              <w:rPr>
                <w:color w:val="201F1E"/>
                <w:sz w:val="16"/>
              </w:rPr>
              <w:t xml:space="preserve">-French culture: </w:t>
            </w:r>
          </w:p>
          <w:p w14:paraId="4E418978" w14:textId="77777777" w:rsidR="00C52F9C" w:rsidRDefault="00C52F9C">
            <w:pPr>
              <w:spacing w:after="60" w:line="240" w:lineRule="auto"/>
              <w:jc w:val="center"/>
            </w:pPr>
            <w:r>
              <w:rPr>
                <w:color w:val="201F1E"/>
                <w:sz w:val="16"/>
              </w:rPr>
              <w:t xml:space="preserve">significant/famous person. </w:t>
            </w:r>
          </w:p>
          <w:p w14:paraId="43439B08" w14:textId="77777777" w:rsidR="00C52F9C" w:rsidRDefault="00C52F9C">
            <w:pPr>
              <w:ind w:right="16"/>
              <w:jc w:val="center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F64F7" w14:textId="77777777" w:rsidR="00C52F9C" w:rsidRDefault="00C52F9C">
            <w:pPr>
              <w:ind w:right="50"/>
              <w:jc w:val="center"/>
            </w:pPr>
            <w:r>
              <w:rPr>
                <w:color w:val="201F1E"/>
                <w:sz w:val="16"/>
              </w:rPr>
              <w:t xml:space="preserve">Describe a monster </w:t>
            </w:r>
          </w:p>
          <w:p w14:paraId="64F11026" w14:textId="77777777" w:rsidR="00C52F9C" w:rsidRDefault="00C52F9C">
            <w:pPr>
              <w:spacing w:after="1" w:line="239" w:lineRule="auto"/>
              <w:ind w:left="6" w:right="25"/>
              <w:jc w:val="center"/>
            </w:pPr>
            <w:r>
              <w:rPr>
                <w:color w:val="201F1E"/>
                <w:sz w:val="16"/>
              </w:rPr>
              <w:t xml:space="preserve">(culmination of previous learning) </w:t>
            </w:r>
          </w:p>
          <w:p w14:paraId="0F057965" w14:textId="77777777" w:rsidR="00C52F9C" w:rsidRDefault="00C52F9C">
            <w:pPr>
              <w:jc w:val="center"/>
            </w:pPr>
            <w:r>
              <w:rPr>
                <w:color w:val="201F1E"/>
                <w:sz w:val="16"/>
              </w:rPr>
              <w:t>French culture - holidays.</w:t>
            </w:r>
            <w:r>
              <w:t xml:space="preserve"> </w:t>
            </w:r>
          </w:p>
        </w:tc>
      </w:tr>
      <w:tr w:rsidR="00C52F9C" w14:paraId="20B5D816" w14:textId="77777777" w:rsidTr="00C52F9C">
        <w:trPr>
          <w:trHeight w:val="980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F8905" w14:textId="77777777" w:rsidR="00C52F9C" w:rsidRDefault="00C52F9C">
            <w:pPr>
              <w:ind w:right="57"/>
              <w:jc w:val="center"/>
            </w:pPr>
            <w:r>
              <w:rPr>
                <w:sz w:val="16"/>
              </w:rPr>
              <w:t>Music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8F20B" w14:textId="77777777" w:rsidR="00C765C1" w:rsidRDefault="00C765C1">
            <w:pPr>
              <w:ind w:right="67"/>
              <w:jc w:val="center"/>
              <w:rPr>
                <w:sz w:val="16"/>
              </w:rPr>
            </w:pPr>
          </w:p>
          <w:p w14:paraId="33384E52" w14:textId="727F00A7" w:rsidR="00C52F9C" w:rsidRDefault="00C52F9C">
            <w:pPr>
              <w:ind w:right="67"/>
              <w:jc w:val="center"/>
            </w:pPr>
            <w:r>
              <w:rPr>
                <w:sz w:val="16"/>
              </w:rPr>
              <w:t xml:space="preserve">Guitars </w:t>
            </w:r>
            <w:r w:rsidR="00232699">
              <w:rPr>
                <w:sz w:val="16"/>
              </w:rPr>
              <w:t>–</w:t>
            </w:r>
            <w:r>
              <w:rPr>
                <w:sz w:val="16"/>
              </w:rPr>
              <w:t xml:space="preserve"> 5</w:t>
            </w:r>
            <w:r w:rsidR="00232699">
              <w:rPr>
                <w:sz w:val="16"/>
              </w:rPr>
              <w:t>G</w:t>
            </w:r>
          </w:p>
          <w:p w14:paraId="122180E6" w14:textId="77777777" w:rsidR="00C52F9C" w:rsidRDefault="00C52F9C">
            <w:pPr>
              <w:ind w:right="4"/>
              <w:jc w:val="center"/>
            </w:pP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  <w:p w14:paraId="2A5ABA9E" w14:textId="77777777" w:rsidR="00C52F9C" w:rsidRDefault="00C52F9C">
            <w:r>
              <w:rPr>
                <w:sz w:val="16"/>
              </w:rPr>
              <w:t>Bon Jovi - Living on a Prayer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A773A" w14:textId="77777777" w:rsidR="00C765C1" w:rsidRDefault="00C765C1">
            <w:pPr>
              <w:ind w:right="68"/>
              <w:jc w:val="center"/>
              <w:rPr>
                <w:sz w:val="16"/>
              </w:rPr>
            </w:pPr>
          </w:p>
          <w:p w14:paraId="12A01072" w14:textId="427A4EB6" w:rsidR="00D96CC0" w:rsidRDefault="00C52F9C">
            <w:pPr>
              <w:ind w:right="68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Guitars </w:t>
            </w:r>
            <w:r w:rsidR="00232699">
              <w:rPr>
                <w:sz w:val="16"/>
              </w:rPr>
              <w:t>–</w:t>
            </w:r>
            <w:r>
              <w:rPr>
                <w:sz w:val="16"/>
              </w:rPr>
              <w:t xml:space="preserve"> 5</w:t>
            </w:r>
            <w:r w:rsidR="00232699">
              <w:rPr>
                <w:sz w:val="16"/>
              </w:rPr>
              <w:t>G</w:t>
            </w:r>
            <w:r w:rsidR="00FC00F0">
              <w:rPr>
                <w:sz w:val="16"/>
              </w:rPr>
              <w:t xml:space="preserve"> </w:t>
            </w:r>
          </w:p>
          <w:p w14:paraId="1DE7E096" w14:textId="77777777" w:rsidR="00D96CC0" w:rsidRDefault="00D96CC0">
            <w:pPr>
              <w:ind w:right="68"/>
              <w:jc w:val="center"/>
              <w:rPr>
                <w:sz w:val="16"/>
              </w:rPr>
            </w:pPr>
          </w:p>
          <w:p w14:paraId="75B608AD" w14:textId="21A3A46E" w:rsidR="00C52F9C" w:rsidRDefault="00D96CC0">
            <w:pPr>
              <w:ind w:right="68"/>
              <w:jc w:val="center"/>
            </w:pPr>
            <w:r>
              <w:rPr>
                <w:sz w:val="16"/>
              </w:rPr>
              <w:t>Classroom Jazz</w:t>
            </w:r>
          </w:p>
          <w:p w14:paraId="0529FD03" w14:textId="1D2CE77B" w:rsidR="00C52F9C" w:rsidRDefault="00C52F9C" w:rsidP="00C765C1">
            <w:pPr>
              <w:ind w:left="5"/>
              <w:jc w:val="center"/>
            </w:pPr>
            <w:r>
              <w:rPr>
                <w:rFonts w:ascii="Times New Roman" w:eastAsia="Times New Roman" w:hAnsi="Times New Roman"/>
                <w:sz w:val="24"/>
              </w:rPr>
              <w:t xml:space="preserve"> 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944D4" w14:textId="77777777" w:rsidR="00C765C1" w:rsidRDefault="00C765C1">
            <w:pPr>
              <w:ind w:right="63"/>
              <w:jc w:val="center"/>
              <w:rPr>
                <w:sz w:val="16"/>
              </w:rPr>
            </w:pPr>
          </w:p>
          <w:p w14:paraId="189B863C" w14:textId="77777777" w:rsidR="00C765C1" w:rsidRDefault="00C765C1">
            <w:pPr>
              <w:ind w:right="63"/>
              <w:jc w:val="center"/>
              <w:rPr>
                <w:sz w:val="16"/>
              </w:rPr>
            </w:pPr>
          </w:p>
          <w:p w14:paraId="36DC04DA" w14:textId="33427BFE" w:rsidR="00C52F9C" w:rsidRDefault="00C52F9C">
            <w:pPr>
              <w:ind w:right="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Guitars </w:t>
            </w:r>
            <w:r w:rsidR="00232699">
              <w:rPr>
                <w:sz w:val="16"/>
              </w:rPr>
              <w:t>–</w:t>
            </w:r>
            <w:r>
              <w:rPr>
                <w:sz w:val="16"/>
              </w:rPr>
              <w:t xml:space="preserve"> 5</w:t>
            </w:r>
            <w:r w:rsidR="00232699">
              <w:rPr>
                <w:sz w:val="16"/>
              </w:rPr>
              <w:t>H</w:t>
            </w:r>
          </w:p>
          <w:p w14:paraId="3305772A" w14:textId="77777777" w:rsidR="00C765C1" w:rsidRDefault="00C765C1">
            <w:pPr>
              <w:ind w:right="63"/>
              <w:jc w:val="center"/>
              <w:rPr>
                <w:sz w:val="16"/>
              </w:rPr>
            </w:pPr>
          </w:p>
          <w:p w14:paraId="0D60EFE1" w14:textId="3ED8736A" w:rsidR="00D96CC0" w:rsidRDefault="00D96CC0">
            <w:pPr>
              <w:ind w:right="63"/>
              <w:jc w:val="center"/>
            </w:pPr>
            <w:r>
              <w:rPr>
                <w:sz w:val="16"/>
              </w:rPr>
              <w:t xml:space="preserve">Make You Feel My Love </w:t>
            </w:r>
          </w:p>
          <w:p w14:paraId="38F4AC5B" w14:textId="73B9529B" w:rsidR="00C52F9C" w:rsidRDefault="00C52F9C" w:rsidP="00C765C1">
            <w:pPr>
              <w:ind w:left="5"/>
              <w:jc w:val="center"/>
            </w:pPr>
            <w:r>
              <w:rPr>
                <w:rFonts w:ascii="Times New Roman" w:eastAsia="Times New Roman" w:hAnsi="Times New Roman"/>
                <w:sz w:val="24"/>
              </w:rPr>
              <w:t xml:space="preserve"> 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E0BF0" w14:textId="77777777" w:rsidR="00DE0C4C" w:rsidRDefault="00C52F9C" w:rsidP="00C765C1">
            <w:pPr>
              <w:spacing w:line="240" w:lineRule="auto"/>
              <w:ind w:right="62"/>
              <w:jc w:val="center"/>
              <w:rPr>
                <w:sz w:val="16"/>
              </w:rPr>
            </w:pPr>
            <w:r>
              <w:rPr>
                <w:sz w:val="16"/>
              </w:rPr>
              <w:t>Guitars - 5</w:t>
            </w:r>
            <w:r w:rsidR="007C33D1">
              <w:rPr>
                <w:sz w:val="16"/>
              </w:rPr>
              <w:t>H</w:t>
            </w:r>
            <w:r w:rsidR="001674AD">
              <w:rPr>
                <w:sz w:val="16"/>
              </w:rPr>
              <w:t xml:space="preserve"> </w:t>
            </w:r>
          </w:p>
          <w:p w14:paraId="14F18B30" w14:textId="77777777" w:rsidR="00DE0C4C" w:rsidRDefault="00DE0C4C" w:rsidP="001674AD">
            <w:pPr>
              <w:ind w:right="62"/>
              <w:jc w:val="center"/>
              <w:rPr>
                <w:sz w:val="16"/>
              </w:rPr>
            </w:pPr>
          </w:p>
          <w:p w14:paraId="36F37A9F" w14:textId="066CBF3F" w:rsidR="00C52F9C" w:rsidRPr="001674AD" w:rsidRDefault="001674AD" w:rsidP="001674AD">
            <w:pPr>
              <w:ind w:right="62"/>
              <w:jc w:val="center"/>
              <w:rPr>
                <w:rFonts w:ascii="Times New Roman" w:eastAsia="Times New Roman" w:hAnsi="Times New Roman"/>
                <w:sz w:val="24"/>
              </w:rPr>
            </w:pPr>
            <w:r>
              <w:rPr>
                <w:sz w:val="16"/>
              </w:rPr>
              <w:t xml:space="preserve">The Fresh Prince of Bel Air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8012F" w14:textId="77777777" w:rsidR="00C765C1" w:rsidRDefault="00C765C1" w:rsidP="00DE0C4C">
            <w:pPr>
              <w:ind w:right="73"/>
              <w:jc w:val="center"/>
              <w:rPr>
                <w:sz w:val="16"/>
              </w:rPr>
            </w:pPr>
          </w:p>
          <w:p w14:paraId="1A904356" w14:textId="27A30809" w:rsidR="00DE0C4C" w:rsidRDefault="00C52F9C" w:rsidP="00DE0C4C">
            <w:pPr>
              <w:ind w:right="7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Guitars </w:t>
            </w:r>
            <w:r w:rsidR="007C33D1">
              <w:rPr>
                <w:sz w:val="16"/>
              </w:rPr>
              <w:t>–</w:t>
            </w:r>
            <w:r>
              <w:rPr>
                <w:sz w:val="16"/>
              </w:rPr>
              <w:t xml:space="preserve"> 5</w:t>
            </w:r>
            <w:r w:rsidR="007C33D1">
              <w:rPr>
                <w:sz w:val="16"/>
              </w:rPr>
              <w:t>C</w:t>
            </w:r>
            <w:r w:rsidR="00DE0C4C">
              <w:rPr>
                <w:sz w:val="16"/>
              </w:rPr>
              <w:t xml:space="preserve"> </w:t>
            </w:r>
          </w:p>
          <w:p w14:paraId="1937203C" w14:textId="77777777" w:rsidR="00DE0C4C" w:rsidRDefault="00DE0C4C" w:rsidP="00DE0C4C">
            <w:pPr>
              <w:ind w:right="73"/>
              <w:jc w:val="center"/>
              <w:rPr>
                <w:sz w:val="16"/>
              </w:rPr>
            </w:pPr>
          </w:p>
          <w:p w14:paraId="56899B4C" w14:textId="2B73EC25" w:rsidR="00C52F9C" w:rsidRDefault="00DE0C4C" w:rsidP="00DE0C4C">
            <w:pPr>
              <w:ind w:right="73"/>
              <w:jc w:val="center"/>
            </w:pPr>
            <w:r>
              <w:rPr>
                <w:sz w:val="16"/>
              </w:rPr>
              <w:t xml:space="preserve">Dancing in the Street </w:t>
            </w:r>
            <w:r w:rsidR="00C52F9C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  <w:p w14:paraId="78178986" w14:textId="77777777" w:rsidR="00C52F9C" w:rsidRDefault="00C52F9C">
            <w:pPr>
              <w:ind w:right="6"/>
              <w:jc w:val="center"/>
            </w:pP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D8312" w14:textId="77777777" w:rsidR="00161B50" w:rsidRDefault="00161B50">
            <w:pPr>
              <w:ind w:right="63"/>
              <w:jc w:val="center"/>
              <w:rPr>
                <w:sz w:val="16"/>
              </w:rPr>
            </w:pPr>
          </w:p>
          <w:p w14:paraId="7FF4B025" w14:textId="0A497C2D" w:rsidR="00161B50" w:rsidRDefault="00C52F9C">
            <w:pPr>
              <w:ind w:right="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Guitars </w:t>
            </w:r>
            <w:r w:rsidR="007C33D1">
              <w:rPr>
                <w:sz w:val="16"/>
              </w:rPr>
              <w:t>–</w:t>
            </w:r>
            <w:r>
              <w:rPr>
                <w:sz w:val="16"/>
              </w:rPr>
              <w:t xml:space="preserve"> 5</w:t>
            </w:r>
            <w:r w:rsidR="007C33D1">
              <w:rPr>
                <w:sz w:val="16"/>
              </w:rPr>
              <w:t>C</w:t>
            </w:r>
            <w:r w:rsidR="00161B50">
              <w:rPr>
                <w:sz w:val="16"/>
              </w:rPr>
              <w:t xml:space="preserve"> </w:t>
            </w:r>
          </w:p>
          <w:p w14:paraId="1F333373" w14:textId="77777777" w:rsidR="00161B50" w:rsidRDefault="00161B50">
            <w:pPr>
              <w:ind w:right="63"/>
              <w:jc w:val="center"/>
              <w:rPr>
                <w:sz w:val="16"/>
              </w:rPr>
            </w:pPr>
          </w:p>
          <w:p w14:paraId="3A03CE7E" w14:textId="69167FD6" w:rsidR="00C52F9C" w:rsidRDefault="00161B50">
            <w:pPr>
              <w:ind w:right="63"/>
              <w:jc w:val="center"/>
            </w:pPr>
            <w:r>
              <w:rPr>
                <w:sz w:val="16"/>
              </w:rPr>
              <w:t xml:space="preserve">Reflect Rewind &amp; Replay </w:t>
            </w:r>
          </w:p>
          <w:p w14:paraId="3A8879CF" w14:textId="2D0A1046" w:rsidR="00C52F9C" w:rsidRDefault="00C52F9C" w:rsidP="00161B50">
            <w:pPr>
              <w:ind w:left="5"/>
              <w:jc w:val="center"/>
            </w:pPr>
            <w:r>
              <w:rPr>
                <w:rFonts w:ascii="Times New Roman" w:eastAsia="Times New Roman" w:hAnsi="Times New Roman"/>
                <w:sz w:val="24"/>
              </w:rPr>
              <w:t xml:space="preserve">  </w:t>
            </w:r>
          </w:p>
        </w:tc>
      </w:tr>
      <w:tr w:rsidR="00C52F9C" w14:paraId="0DA1D939" w14:textId="77777777" w:rsidTr="00C52F9C">
        <w:trPr>
          <w:trHeight w:val="915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F8E51" w14:textId="77777777" w:rsidR="00C52F9C" w:rsidRDefault="00C52F9C">
            <w:pPr>
              <w:ind w:right="57"/>
              <w:jc w:val="center"/>
            </w:pPr>
            <w:r>
              <w:rPr>
                <w:sz w:val="16"/>
              </w:rPr>
              <w:t>Physical Education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B14C4" w14:textId="77777777" w:rsidR="00563E6C" w:rsidRDefault="00C52F9C" w:rsidP="00B70D20">
            <w:pPr>
              <w:ind w:right="55"/>
              <w:jc w:val="center"/>
              <w:rPr>
                <w:sz w:val="16"/>
              </w:rPr>
            </w:pPr>
            <w:r>
              <w:rPr>
                <w:sz w:val="16"/>
              </w:rPr>
              <w:t>Swimmin</w:t>
            </w:r>
            <w:r w:rsidR="00563E6C">
              <w:rPr>
                <w:sz w:val="16"/>
              </w:rPr>
              <w:t xml:space="preserve">g </w:t>
            </w:r>
          </w:p>
          <w:p w14:paraId="35C3A893" w14:textId="77777777" w:rsidR="00563E6C" w:rsidRDefault="00563E6C" w:rsidP="00B70D20">
            <w:pPr>
              <w:ind w:right="55"/>
              <w:jc w:val="center"/>
              <w:rPr>
                <w:sz w:val="16"/>
              </w:rPr>
            </w:pPr>
          </w:p>
          <w:p w14:paraId="5946BEA8" w14:textId="73985361" w:rsidR="00C52F9C" w:rsidRDefault="00563E6C" w:rsidP="00B70D20">
            <w:pPr>
              <w:ind w:right="55"/>
              <w:jc w:val="center"/>
            </w:pPr>
            <w:r>
              <w:rPr>
                <w:sz w:val="16"/>
              </w:rPr>
              <w:t xml:space="preserve">Creative Games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BF1E0" w14:textId="77777777" w:rsidR="00563E6C" w:rsidRDefault="00C52F9C" w:rsidP="00563E6C">
            <w:pPr>
              <w:ind w:right="56"/>
              <w:jc w:val="center"/>
              <w:rPr>
                <w:sz w:val="16"/>
              </w:rPr>
            </w:pPr>
            <w:r>
              <w:rPr>
                <w:sz w:val="16"/>
              </w:rPr>
              <w:t>Swimmin</w:t>
            </w:r>
            <w:r w:rsidR="00563E6C">
              <w:rPr>
                <w:sz w:val="16"/>
              </w:rPr>
              <w:t xml:space="preserve">g </w:t>
            </w:r>
          </w:p>
          <w:p w14:paraId="78AE4387" w14:textId="77777777" w:rsidR="00563E6C" w:rsidRDefault="00563E6C" w:rsidP="00563E6C">
            <w:pPr>
              <w:ind w:right="56"/>
              <w:jc w:val="center"/>
              <w:rPr>
                <w:sz w:val="16"/>
              </w:rPr>
            </w:pPr>
          </w:p>
          <w:p w14:paraId="2038F972" w14:textId="560AD585" w:rsidR="00C52F9C" w:rsidRDefault="00563E6C" w:rsidP="00563E6C">
            <w:pPr>
              <w:ind w:right="56"/>
              <w:jc w:val="center"/>
            </w:pPr>
            <w:r>
              <w:rPr>
                <w:sz w:val="16"/>
              </w:rPr>
              <w:t xml:space="preserve">Dance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2B72E" w14:textId="77777777" w:rsidR="008E3C3C" w:rsidRDefault="008E3C3C">
            <w:pPr>
              <w:ind w:right="56"/>
              <w:jc w:val="center"/>
              <w:rPr>
                <w:sz w:val="16"/>
              </w:rPr>
            </w:pPr>
          </w:p>
          <w:p w14:paraId="582DD03E" w14:textId="77777777" w:rsidR="008E3C3C" w:rsidRDefault="008E3C3C">
            <w:pPr>
              <w:ind w:right="56"/>
              <w:jc w:val="center"/>
              <w:rPr>
                <w:sz w:val="16"/>
              </w:rPr>
            </w:pPr>
          </w:p>
          <w:p w14:paraId="3AD5380C" w14:textId="53EA222C" w:rsidR="001F0FEB" w:rsidRDefault="00C52F9C">
            <w:pPr>
              <w:ind w:right="56"/>
              <w:jc w:val="center"/>
              <w:rPr>
                <w:sz w:val="16"/>
              </w:rPr>
            </w:pPr>
            <w:r>
              <w:rPr>
                <w:sz w:val="16"/>
              </w:rPr>
              <w:t>Swimming</w:t>
            </w:r>
            <w:r w:rsidR="00AA25E0">
              <w:rPr>
                <w:sz w:val="16"/>
              </w:rPr>
              <w:t xml:space="preserve"> </w:t>
            </w:r>
          </w:p>
          <w:p w14:paraId="7D227AD9" w14:textId="77777777" w:rsidR="001F0FEB" w:rsidRDefault="001F0FEB">
            <w:pPr>
              <w:ind w:right="56"/>
              <w:jc w:val="center"/>
              <w:rPr>
                <w:sz w:val="16"/>
              </w:rPr>
            </w:pPr>
          </w:p>
          <w:p w14:paraId="44C64AB4" w14:textId="2ECFC1D5" w:rsidR="00C52F9C" w:rsidRDefault="00AA25E0" w:rsidP="001F0FEB">
            <w:pPr>
              <w:ind w:right="56"/>
              <w:jc w:val="center"/>
            </w:pPr>
            <w:r>
              <w:rPr>
                <w:sz w:val="16"/>
              </w:rPr>
              <w:t>Gymnastic</w:t>
            </w:r>
            <w:r w:rsidR="008347C9">
              <w:rPr>
                <w:sz w:val="16"/>
              </w:rPr>
              <w:t>s</w:t>
            </w:r>
          </w:p>
          <w:p w14:paraId="7B513431" w14:textId="7CEBC416" w:rsidR="00C52F9C" w:rsidRDefault="00C52F9C" w:rsidP="008E3C3C">
            <w:pPr>
              <w:ind w:left="5"/>
              <w:jc w:val="center"/>
            </w:pP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CE46F" w14:textId="77777777" w:rsidR="00946F8C" w:rsidRDefault="00946F8C" w:rsidP="00946F8C">
            <w:pPr>
              <w:ind w:right="56"/>
              <w:jc w:val="center"/>
              <w:rPr>
                <w:sz w:val="16"/>
              </w:rPr>
            </w:pPr>
          </w:p>
          <w:p w14:paraId="3E6A3323" w14:textId="77777777" w:rsidR="00946F8C" w:rsidRDefault="00946F8C" w:rsidP="00946F8C">
            <w:pPr>
              <w:ind w:right="56"/>
              <w:jc w:val="center"/>
              <w:rPr>
                <w:sz w:val="16"/>
              </w:rPr>
            </w:pPr>
          </w:p>
          <w:p w14:paraId="2B7E8836" w14:textId="31344C91" w:rsidR="00946F8C" w:rsidRDefault="00C52F9C" w:rsidP="00946F8C">
            <w:pPr>
              <w:ind w:right="56"/>
              <w:jc w:val="center"/>
              <w:rPr>
                <w:sz w:val="16"/>
              </w:rPr>
            </w:pPr>
            <w:r>
              <w:rPr>
                <w:sz w:val="16"/>
              </w:rPr>
              <w:t>Swimming</w:t>
            </w:r>
            <w:r w:rsidR="00946F8C">
              <w:rPr>
                <w:sz w:val="16"/>
              </w:rPr>
              <w:t xml:space="preserve"> </w:t>
            </w:r>
          </w:p>
          <w:p w14:paraId="12CB5703" w14:textId="77777777" w:rsidR="00946F8C" w:rsidRDefault="00946F8C" w:rsidP="00946F8C">
            <w:pPr>
              <w:ind w:right="56"/>
              <w:jc w:val="center"/>
              <w:rPr>
                <w:sz w:val="16"/>
              </w:rPr>
            </w:pPr>
          </w:p>
          <w:p w14:paraId="6FA04207" w14:textId="303C4261" w:rsidR="00C52F9C" w:rsidRDefault="00946F8C" w:rsidP="00946F8C">
            <w:pPr>
              <w:ind w:right="56"/>
              <w:jc w:val="center"/>
            </w:pPr>
            <w:r>
              <w:rPr>
                <w:sz w:val="16"/>
              </w:rPr>
              <w:t xml:space="preserve">Tennis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0D049" w14:textId="77777777" w:rsidR="00946F8C" w:rsidRDefault="00946F8C">
            <w:pPr>
              <w:ind w:right="66"/>
              <w:jc w:val="center"/>
              <w:rPr>
                <w:sz w:val="16"/>
              </w:rPr>
            </w:pPr>
          </w:p>
          <w:p w14:paraId="099382F7" w14:textId="77777777" w:rsidR="00F220E7" w:rsidRDefault="00F220E7">
            <w:pPr>
              <w:ind w:right="66"/>
              <w:jc w:val="center"/>
              <w:rPr>
                <w:sz w:val="16"/>
              </w:rPr>
            </w:pPr>
          </w:p>
          <w:p w14:paraId="1399D81E" w14:textId="7B5F141C" w:rsidR="00946F8C" w:rsidRDefault="00C52F9C">
            <w:pPr>
              <w:ind w:right="66"/>
              <w:jc w:val="center"/>
              <w:rPr>
                <w:sz w:val="16"/>
              </w:rPr>
            </w:pPr>
            <w:r>
              <w:rPr>
                <w:sz w:val="16"/>
              </w:rPr>
              <w:t>Swimming</w:t>
            </w:r>
            <w:r w:rsidR="00946F8C">
              <w:rPr>
                <w:sz w:val="16"/>
              </w:rPr>
              <w:t xml:space="preserve"> </w:t>
            </w:r>
          </w:p>
          <w:p w14:paraId="1E147608" w14:textId="77777777" w:rsidR="00946F8C" w:rsidRDefault="00946F8C">
            <w:pPr>
              <w:ind w:right="66"/>
              <w:jc w:val="center"/>
              <w:rPr>
                <w:sz w:val="16"/>
              </w:rPr>
            </w:pPr>
          </w:p>
          <w:p w14:paraId="632EB7E3" w14:textId="6DA53B81" w:rsidR="00C52F9C" w:rsidRDefault="00946F8C" w:rsidP="00946F8C">
            <w:pPr>
              <w:ind w:right="66"/>
              <w:jc w:val="center"/>
            </w:pPr>
            <w:r>
              <w:rPr>
                <w:sz w:val="16"/>
              </w:rPr>
              <w:t xml:space="preserve">Rounders </w:t>
            </w:r>
            <w:r w:rsidR="00C52F9C">
              <w:rPr>
                <w:rFonts w:ascii="Times New Roman" w:eastAsia="Times New Roman" w:hAnsi="Times New Roman"/>
                <w:sz w:val="24"/>
              </w:rPr>
              <w:t xml:space="preserve">  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9BBC0" w14:textId="77777777" w:rsidR="00F220E7" w:rsidRDefault="00F220E7">
            <w:pPr>
              <w:ind w:right="56"/>
              <w:jc w:val="center"/>
              <w:rPr>
                <w:sz w:val="16"/>
              </w:rPr>
            </w:pPr>
          </w:p>
          <w:p w14:paraId="1F323945" w14:textId="77777777" w:rsidR="00F220E7" w:rsidRDefault="00F220E7">
            <w:pPr>
              <w:ind w:right="56"/>
              <w:jc w:val="center"/>
              <w:rPr>
                <w:sz w:val="16"/>
              </w:rPr>
            </w:pPr>
          </w:p>
          <w:p w14:paraId="1939BC1E" w14:textId="77777777" w:rsidR="00F220E7" w:rsidRDefault="00C52F9C">
            <w:pPr>
              <w:ind w:right="56"/>
              <w:jc w:val="center"/>
              <w:rPr>
                <w:sz w:val="16"/>
              </w:rPr>
            </w:pPr>
            <w:r>
              <w:rPr>
                <w:sz w:val="16"/>
              </w:rPr>
              <w:t>Swimming</w:t>
            </w:r>
          </w:p>
          <w:p w14:paraId="2EE16651" w14:textId="77777777" w:rsidR="00F220E7" w:rsidRDefault="00F220E7">
            <w:pPr>
              <w:ind w:right="56"/>
              <w:jc w:val="center"/>
              <w:rPr>
                <w:sz w:val="16"/>
              </w:rPr>
            </w:pPr>
          </w:p>
          <w:p w14:paraId="12517C73" w14:textId="56F2778E" w:rsidR="00C52F9C" w:rsidRDefault="00F220E7">
            <w:pPr>
              <w:ind w:right="56"/>
              <w:jc w:val="center"/>
            </w:pPr>
            <w:r>
              <w:rPr>
                <w:sz w:val="16"/>
              </w:rPr>
              <w:t xml:space="preserve"> Athletics </w:t>
            </w:r>
          </w:p>
          <w:p w14:paraId="74D43FD6" w14:textId="181F0234" w:rsidR="00C52F9C" w:rsidRDefault="00C52F9C" w:rsidP="00F220E7">
            <w:pPr>
              <w:ind w:left="5"/>
              <w:jc w:val="center"/>
            </w:pPr>
            <w:r>
              <w:rPr>
                <w:rFonts w:ascii="Times New Roman" w:eastAsia="Times New Roman" w:hAnsi="Times New Roman"/>
                <w:sz w:val="24"/>
              </w:rPr>
              <w:t xml:space="preserve">  </w:t>
            </w:r>
          </w:p>
        </w:tc>
      </w:tr>
      <w:tr w:rsidR="000A29FA" w14:paraId="327F8C59" w14:textId="77777777" w:rsidTr="00C52F9C">
        <w:trPr>
          <w:trHeight w:val="566"/>
        </w:trPr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72984" w14:textId="77777777" w:rsidR="000A29FA" w:rsidRDefault="000A29FA">
            <w:pPr>
              <w:ind w:right="57"/>
              <w:jc w:val="center"/>
            </w:pPr>
            <w:r>
              <w:rPr>
                <w:sz w:val="16"/>
              </w:rPr>
              <w:t>PSHE</w:t>
            </w:r>
            <w:r>
              <w:t xml:space="preserve">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05D35" w14:textId="084C0A55" w:rsidR="000A29FA" w:rsidRDefault="000A29FA">
            <w:pPr>
              <w:jc w:val="center"/>
            </w:pPr>
            <w:r>
              <w:rPr>
                <w:sz w:val="16"/>
              </w:rPr>
              <w:t xml:space="preserve">Relationships: Identity and stereotypes 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49333" w14:textId="3BEAD419" w:rsidR="000A29FA" w:rsidRDefault="000A29FA">
            <w:pPr>
              <w:jc w:val="center"/>
            </w:pPr>
            <w:r>
              <w:rPr>
                <w:sz w:val="16"/>
              </w:rPr>
              <w:t xml:space="preserve"> Money 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FAFF2" w14:textId="514C5B3E" w:rsidR="000A29FA" w:rsidRDefault="000A29FA">
            <w:pPr>
              <w:ind w:right="59"/>
              <w:jc w:val="center"/>
            </w:pPr>
            <w:r>
              <w:rPr>
                <w:sz w:val="16"/>
              </w:rPr>
              <w:t>First Aid and Getting Help in an Emergency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9508" w14:textId="012B55AE" w:rsidR="000A29FA" w:rsidRDefault="009B3FF1">
            <w:pPr>
              <w:jc w:val="center"/>
            </w:pPr>
            <w:r>
              <w:rPr>
                <w:sz w:val="16"/>
              </w:rPr>
              <w:t xml:space="preserve">Relationships: Communicating safely </w:t>
            </w:r>
            <w:r w:rsidR="000A29FA">
              <w:rPr>
                <w:sz w:val="16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B1DA3" w14:textId="77777777" w:rsidR="000A29FA" w:rsidRDefault="000A29FA">
            <w:pPr>
              <w:ind w:right="67"/>
              <w:jc w:val="center"/>
            </w:pPr>
            <w:r>
              <w:rPr>
                <w:sz w:val="16"/>
              </w:rPr>
              <w:t>Impacts of Drugs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C5DD" w14:textId="77777777" w:rsidR="000A29FA" w:rsidRDefault="000A29FA">
            <w:pPr>
              <w:ind w:right="55"/>
              <w:jc w:val="center"/>
            </w:pPr>
            <w:r>
              <w:rPr>
                <w:sz w:val="16"/>
              </w:rPr>
              <w:t>Future Aspirations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</w:tc>
      </w:tr>
    </w:tbl>
    <w:p w14:paraId="6237FCBC" w14:textId="77777777" w:rsidR="007A7645" w:rsidRDefault="006A73DD">
      <w:pPr>
        <w:spacing w:after="0"/>
        <w:ind w:left="6982"/>
        <w:jc w:val="both"/>
      </w:pPr>
      <w:r>
        <w:rPr>
          <w:rFonts w:cs="Calibri"/>
        </w:rPr>
        <w:t xml:space="preserve"> </w:t>
      </w:r>
    </w:p>
    <w:sectPr w:rsidR="007A7645">
      <w:headerReference w:type="even" r:id="rId7"/>
      <w:headerReference w:type="default" r:id="rId8"/>
      <w:headerReference w:type="first" r:id="rId9"/>
      <w:pgSz w:w="16840" w:h="11900" w:orient="landscape"/>
      <w:pgMar w:top="1446" w:right="8368" w:bottom="1680" w:left="1441" w:header="11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C99FB" w14:textId="77777777" w:rsidR="008F6DE3" w:rsidRDefault="008F6DE3">
      <w:pPr>
        <w:spacing w:after="0" w:line="240" w:lineRule="auto"/>
      </w:pPr>
      <w:r>
        <w:separator/>
      </w:r>
    </w:p>
  </w:endnote>
  <w:endnote w:type="continuationSeparator" w:id="0">
    <w:p w14:paraId="22815305" w14:textId="77777777" w:rsidR="008F6DE3" w:rsidRDefault="008F6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9E2F7" w14:textId="77777777" w:rsidR="008F6DE3" w:rsidRDefault="008F6DE3">
      <w:pPr>
        <w:spacing w:after="0" w:line="240" w:lineRule="auto"/>
      </w:pPr>
      <w:r>
        <w:separator/>
      </w:r>
    </w:p>
  </w:footnote>
  <w:footnote w:type="continuationSeparator" w:id="0">
    <w:p w14:paraId="3D2F900B" w14:textId="77777777" w:rsidR="008F6DE3" w:rsidRDefault="008F6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2B09A" w14:textId="38C287CA" w:rsidR="007A7645" w:rsidRDefault="006A73DD">
    <w:pPr>
      <w:tabs>
        <w:tab w:val="right" w:pos="9369"/>
      </w:tabs>
      <w:spacing w:after="0"/>
      <w:ind w:left="-432" w:right="-2337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DCC5B98" wp14:editId="33E2C0D8">
          <wp:simplePos x="0" y="0"/>
          <wp:positionH relativeFrom="page">
            <wp:posOffset>640715</wp:posOffset>
          </wp:positionH>
          <wp:positionV relativeFrom="page">
            <wp:posOffset>69850</wp:posOffset>
          </wp:positionV>
          <wp:extent cx="756285" cy="756285"/>
          <wp:effectExtent l="0" t="0" r="0" b="0"/>
          <wp:wrapSquare wrapText="bothSides"/>
          <wp:docPr id="1737411926" name="Picture 17374119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2" name="Picture 83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" cy="756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1D0CE428" wp14:editId="1299832A">
          <wp:simplePos x="0" y="0"/>
          <wp:positionH relativeFrom="page">
            <wp:posOffset>9540875</wp:posOffset>
          </wp:positionH>
          <wp:positionV relativeFrom="page">
            <wp:posOffset>71755</wp:posOffset>
          </wp:positionV>
          <wp:extent cx="756285" cy="756285"/>
          <wp:effectExtent l="0" t="0" r="0" b="0"/>
          <wp:wrapSquare wrapText="bothSides"/>
          <wp:docPr id="1358753087" name="Picture 135875308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" name="Picture 83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" cy="756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 Gothic" w:eastAsia="Century Gothic" w:hAnsi="Century Gothic" w:cs="Century Gothic"/>
        <w:b/>
        <w:sz w:val="28"/>
      </w:rPr>
      <w:t xml:space="preserve">Year 5 Curriculum Map – </w:t>
    </w:r>
    <w:r w:rsidR="003601BB">
      <w:rPr>
        <w:rFonts w:ascii="Century Gothic" w:eastAsia="Century Gothic" w:hAnsi="Century Gothic" w:cs="Century Gothic"/>
        <w:b/>
        <w:sz w:val="28"/>
      </w:rPr>
      <w:t>2025</w:t>
    </w:r>
    <w:r>
      <w:rPr>
        <w:rFonts w:ascii="Century Gothic" w:eastAsia="Century Gothic" w:hAnsi="Century Gothic" w:cs="Century Gothic"/>
        <w:b/>
        <w:sz w:val="28"/>
      </w:rPr>
      <w:t xml:space="preserve"> to </w:t>
    </w:r>
    <w:r w:rsidR="003601BB">
      <w:rPr>
        <w:rFonts w:ascii="Century Gothic" w:eastAsia="Century Gothic" w:hAnsi="Century Gothic" w:cs="Century Gothic"/>
        <w:b/>
        <w:sz w:val="28"/>
      </w:rPr>
      <w:t>2026</w:t>
    </w:r>
    <w:r>
      <w:rPr>
        <w:rFonts w:ascii="Century Gothic" w:eastAsia="Century Gothic" w:hAnsi="Century Gothic" w:cs="Century Gothic"/>
        <w:b/>
        <w:sz w:val="28"/>
      </w:rPr>
      <w:t xml:space="preserve"> </w:t>
    </w:r>
    <w:r>
      <w:rPr>
        <w:rFonts w:ascii="Century Gothic" w:eastAsia="Century Gothic" w:hAnsi="Century Gothic" w:cs="Century Gothic"/>
        <w:b/>
        <w:sz w:val="28"/>
      </w:rPr>
      <w:tab/>
    </w:r>
  </w:p>
  <w:p w14:paraId="191DCA61" w14:textId="77777777" w:rsidR="007A7645" w:rsidRDefault="006A73DD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6499151" wp14:editId="6F58869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9546" name="Group 195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5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EF302" w14:textId="7FFDE81A" w:rsidR="007A7645" w:rsidRDefault="00F96A51" w:rsidP="00F96A51">
    <w:pPr>
      <w:spacing w:after="0"/>
      <w:ind w:right="-2337"/>
    </w:pPr>
    <w:r>
      <w:rPr>
        <w:rFonts w:ascii="Century Gothic" w:eastAsia="Century Gothic" w:hAnsi="Century Gothic" w:cs="Century Gothic"/>
        <w:b/>
        <w:sz w:val="28"/>
      </w:rPr>
      <w:t xml:space="preserve">              </w:t>
    </w:r>
    <w:r w:rsidR="006A73DD">
      <w:rPr>
        <w:rFonts w:ascii="Century Gothic" w:eastAsia="Century Gothic" w:hAnsi="Century Gothic" w:cs="Century Gothic"/>
        <w:b/>
        <w:sz w:val="28"/>
      </w:rPr>
      <w:t>Year 5 Curriculum Map – 202</w:t>
    </w:r>
    <w:r>
      <w:rPr>
        <w:rFonts w:ascii="Century Gothic" w:eastAsia="Century Gothic" w:hAnsi="Century Gothic" w:cs="Century Gothic"/>
        <w:b/>
        <w:sz w:val="28"/>
      </w:rPr>
      <w:t>5 to 2026</w:t>
    </w:r>
  </w:p>
  <w:p w14:paraId="0B7D7403" w14:textId="77777777" w:rsidR="007A7645" w:rsidRDefault="006A73DD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23081EF" wp14:editId="09F58C50">
              <wp:simplePos x="0" y="0"/>
              <wp:positionH relativeFrom="page">
                <wp:posOffset>640715</wp:posOffset>
              </wp:positionH>
              <wp:positionV relativeFrom="page">
                <wp:posOffset>69850</wp:posOffset>
              </wp:positionV>
              <wp:extent cx="9656445" cy="758190"/>
              <wp:effectExtent l="0" t="0" r="0" b="0"/>
              <wp:wrapNone/>
              <wp:docPr id="19516" name="Group 195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56445" cy="758190"/>
                        <a:chOff x="0" y="0"/>
                        <a:chExt cx="9656445" cy="758190"/>
                      </a:xfrm>
                    </wpg:grpSpPr>
                    <pic:pic xmlns:pic="http://schemas.openxmlformats.org/drawingml/2006/picture">
                      <pic:nvPicPr>
                        <pic:cNvPr id="19518" name="Picture 1951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8900160" y="1905"/>
                          <a:ext cx="756285" cy="7562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517" name="Picture 1951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285" cy="7562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516" style="width:760.35pt;height:59.7pt;position:absolute;z-index:-2147483648;mso-position-horizontal-relative:page;mso-position-horizontal:absolute;margin-left:50.45pt;mso-position-vertical-relative:page;margin-top:5.49999pt;" coordsize="96564,7581">
              <v:shape id="Picture 19518" style="position:absolute;width:7562;height:7562;left:89001;top:19;" filled="f">
                <v:imagedata r:id="rId4"/>
              </v:shape>
              <v:shape id="Picture 19517" style="position:absolute;width:7562;height:7562;left:0;top:0;" filled="f">
                <v:imagedata r:id="rId4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D1331" w14:textId="75D6E0A0" w:rsidR="007A7645" w:rsidRDefault="006A73DD">
    <w:pPr>
      <w:tabs>
        <w:tab w:val="right" w:pos="9369"/>
      </w:tabs>
      <w:spacing w:after="0"/>
      <w:ind w:left="-432" w:right="-2337"/>
    </w:pPr>
    <w:r>
      <w:rPr>
        <w:noProof/>
      </w:rPr>
      <w:drawing>
        <wp:anchor distT="0" distB="0" distL="114300" distR="114300" simplePos="0" relativeHeight="251662336" behindDoc="0" locked="0" layoutInCell="1" allowOverlap="0" wp14:anchorId="2C148E6A" wp14:editId="2BA83893">
          <wp:simplePos x="0" y="0"/>
          <wp:positionH relativeFrom="page">
            <wp:posOffset>640715</wp:posOffset>
          </wp:positionH>
          <wp:positionV relativeFrom="page">
            <wp:posOffset>69850</wp:posOffset>
          </wp:positionV>
          <wp:extent cx="756285" cy="756285"/>
          <wp:effectExtent l="0" t="0" r="0" b="0"/>
          <wp:wrapSquare wrapText="bothSides"/>
          <wp:docPr id="622227658" name="Picture 62222765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2" name="Picture 83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" cy="756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6F8F1E7D" wp14:editId="60919F5D">
          <wp:simplePos x="0" y="0"/>
          <wp:positionH relativeFrom="page">
            <wp:posOffset>9540875</wp:posOffset>
          </wp:positionH>
          <wp:positionV relativeFrom="page">
            <wp:posOffset>71755</wp:posOffset>
          </wp:positionV>
          <wp:extent cx="756285" cy="756285"/>
          <wp:effectExtent l="0" t="0" r="0" b="0"/>
          <wp:wrapSquare wrapText="bothSides"/>
          <wp:docPr id="2124569225" name="Picture 21245692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" name="Picture 83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" cy="756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 Gothic" w:eastAsia="Century Gothic" w:hAnsi="Century Gothic" w:cs="Century Gothic"/>
        <w:b/>
        <w:sz w:val="28"/>
      </w:rPr>
      <w:t>Year 5 Curriculum Map – 202</w:t>
    </w:r>
    <w:r w:rsidR="00C11B46">
      <w:rPr>
        <w:rFonts w:ascii="Century Gothic" w:eastAsia="Century Gothic" w:hAnsi="Century Gothic" w:cs="Century Gothic"/>
        <w:b/>
        <w:sz w:val="28"/>
      </w:rPr>
      <w:t>5</w:t>
    </w:r>
    <w:r>
      <w:rPr>
        <w:rFonts w:ascii="Century Gothic" w:eastAsia="Century Gothic" w:hAnsi="Century Gothic" w:cs="Century Gothic"/>
        <w:b/>
        <w:sz w:val="28"/>
      </w:rPr>
      <w:t xml:space="preserve"> to</w:t>
    </w:r>
    <w:r w:rsidR="00C11B46">
      <w:rPr>
        <w:rFonts w:ascii="Century Gothic" w:eastAsia="Century Gothic" w:hAnsi="Century Gothic" w:cs="Century Gothic"/>
        <w:b/>
        <w:sz w:val="28"/>
      </w:rPr>
      <w:t xml:space="preserve"> 20</w:t>
    </w:r>
    <w:r w:rsidR="00C52F9C">
      <w:rPr>
        <w:rFonts w:ascii="Century Gothic" w:eastAsia="Century Gothic" w:hAnsi="Century Gothic" w:cs="Century Gothic"/>
        <w:b/>
        <w:sz w:val="28"/>
      </w:rPr>
      <w:t>26</w:t>
    </w:r>
    <w:r w:rsidR="00C11B46">
      <w:rPr>
        <w:rFonts w:ascii="Century Gothic" w:eastAsia="Century Gothic" w:hAnsi="Century Gothic" w:cs="Century Gothic"/>
        <w:b/>
        <w:sz w:val="28"/>
      </w:rPr>
      <w:t xml:space="preserve"> </w:t>
    </w:r>
    <w:r>
      <w:rPr>
        <w:rFonts w:ascii="Century Gothic" w:eastAsia="Century Gothic" w:hAnsi="Century Gothic" w:cs="Century Gothic"/>
        <w:b/>
        <w:sz w:val="28"/>
      </w:rPr>
      <w:t xml:space="preserve"> </w:t>
    </w:r>
    <w:r>
      <w:rPr>
        <w:rFonts w:ascii="Century Gothic" w:eastAsia="Century Gothic" w:hAnsi="Century Gothic" w:cs="Century Gothic"/>
        <w:b/>
        <w:sz w:val="28"/>
      </w:rPr>
      <w:tab/>
    </w:r>
  </w:p>
  <w:p w14:paraId="31A602C3" w14:textId="77777777" w:rsidR="007A7645" w:rsidRDefault="006A73DD"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4D9B99A9" wp14:editId="6562D14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9494" name="Group 194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494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07D42"/>
    <w:multiLevelType w:val="hybridMultilevel"/>
    <w:tmpl w:val="FFFFFFFF"/>
    <w:lvl w:ilvl="0" w:tplc="2794E18A">
      <w:start w:val="1"/>
      <w:numFmt w:val="bullet"/>
      <w:lvlText w:val="•"/>
      <w:lvlJc w:val="left"/>
      <w:pPr>
        <w:ind w:left="13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B84C4EA">
      <w:start w:val="1"/>
      <w:numFmt w:val="bullet"/>
      <w:lvlText w:val="o"/>
      <w:lvlJc w:val="left"/>
      <w:pPr>
        <w:ind w:left="115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F5C3130">
      <w:start w:val="1"/>
      <w:numFmt w:val="bullet"/>
      <w:lvlText w:val="▪"/>
      <w:lvlJc w:val="left"/>
      <w:pPr>
        <w:ind w:left="187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4DA8BAA">
      <w:start w:val="1"/>
      <w:numFmt w:val="bullet"/>
      <w:lvlText w:val="•"/>
      <w:lvlJc w:val="left"/>
      <w:pPr>
        <w:ind w:left="259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08CC42">
      <w:start w:val="1"/>
      <w:numFmt w:val="bullet"/>
      <w:lvlText w:val="o"/>
      <w:lvlJc w:val="left"/>
      <w:pPr>
        <w:ind w:left="331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D0E0BA6">
      <w:start w:val="1"/>
      <w:numFmt w:val="bullet"/>
      <w:lvlText w:val="▪"/>
      <w:lvlJc w:val="left"/>
      <w:pPr>
        <w:ind w:left="403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A9E6D7C">
      <w:start w:val="1"/>
      <w:numFmt w:val="bullet"/>
      <w:lvlText w:val="•"/>
      <w:lvlJc w:val="left"/>
      <w:pPr>
        <w:ind w:left="475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0FA56F6">
      <w:start w:val="1"/>
      <w:numFmt w:val="bullet"/>
      <w:lvlText w:val="o"/>
      <w:lvlJc w:val="left"/>
      <w:pPr>
        <w:ind w:left="547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734E3CC">
      <w:start w:val="1"/>
      <w:numFmt w:val="bullet"/>
      <w:lvlText w:val="▪"/>
      <w:lvlJc w:val="left"/>
      <w:pPr>
        <w:ind w:left="619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AAE52DC"/>
    <w:multiLevelType w:val="hybridMultilevel"/>
    <w:tmpl w:val="FFFFFFFF"/>
    <w:lvl w:ilvl="0" w:tplc="1F58CAEC">
      <w:start w:val="1"/>
      <w:numFmt w:val="bullet"/>
      <w:lvlText w:val="•"/>
      <w:lvlJc w:val="left"/>
      <w:pPr>
        <w:ind w:left="13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516E6E2">
      <w:start w:val="1"/>
      <w:numFmt w:val="bullet"/>
      <w:lvlText w:val="o"/>
      <w:lvlJc w:val="left"/>
      <w:pPr>
        <w:ind w:left="1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09E956C">
      <w:start w:val="1"/>
      <w:numFmt w:val="bullet"/>
      <w:lvlText w:val="▪"/>
      <w:lvlJc w:val="left"/>
      <w:pPr>
        <w:ind w:left="1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CD6926A">
      <w:start w:val="1"/>
      <w:numFmt w:val="bullet"/>
      <w:lvlText w:val="•"/>
      <w:lvlJc w:val="left"/>
      <w:pPr>
        <w:ind w:left="2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38A7BE2">
      <w:start w:val="1"/>
      <w:numFmt w:val="bullet"/>
      <w:lvlText w:val="o"/>
      <w:lvlJc w:val="left"/>
      <w:pPr>
        <w:ind w:left="3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0642726">
      <w:start w:val="1"/>
      <w:numFmt w:val="bullet"/>
      <w:lvlText w:val="▪"/>
      <w:lvlJc w:val="left"/>
      <w:pPr>
        <w:ind w:left="4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5AA2C8A">
      <w:start w:val="1"/>
      <w:numFmt w:val="bullet"/>
      <w:lvlText w:val="•"/>
      <w:lvlJc w:val="left"/>
      <w:pPr>
        <w:ind w:left="4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BBEDE84">
      <w:start w:val="1"/>
      <w:numFmt w:val="bullet"/>
      <w:lvlText w:val="o"/>
      <w:lvlJc w:val="left"/>
      <w:pPr>
        <w:ind w:left="5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3C60ED2">
      <w:start w:val="1"/>
      <w:numFmt w:val="bullet"/>
      <w:lvlText w:val="▪"/>
      <w:lvlJc w:val="left"/>
      <w:pPr>
        <w:ind w:left="62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4275627">
    <w:abstractNumId w:val="0"/>
  </w:num>
  <w:num w:numId="2" w16cid:durableId="177157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645"/>
    <w:rsid w:val="000A29FA"/>
    <w:rsid w:val="000E557E"/>
    <w:rsid w:val="000F5977"/>
    <w:rsid w:val="00161B50"/>
    <w:rsid w:val="001674AD"/>
    <w:rsid w:val="001F0FEB"/>
    <w:rsid w:val="00232699"/>
    <w:rsid w:val="0030054B"/>
    <w:rsid w:val="003601BB"/>
    <w:rsid w:val="003934DF"/>
    <w:rsid w:val="00406EB9"/>
    <w:rsid w:val="004349F7"/>
    <w:rsid w:val="00496E5A"/>
    <w:rsid w:val="004B6351"/>
    <w:rsid w:val="004C48DD"/>
    <w:rsid w:val="004C7B80"/>
    <w:rsid w:val="004D11D2"/>
    <w:rsid w:val="00563E6C"/>
    <w:rsid w:val="00580C97"/>
    <w:rsid w:val="005B38E9"/>
    <w:rsid w:val="00626AB4"/>
    <w:rsid w:val="00681E27"/>
    <w:rsid w:val="006A73DD"/>
    <w:rsid w:val="006A7613"/>
    <w:rsid w:val="007A7645"/>
    <w:rsid w:val="007C33D1"/>
    <w:rsid w:val="007D008A"/>
    <w:rsid w:val="00822609"/>
    <w:rsid w:val="008347C9"/>
    <w:rsid w:val="008D2793"/>
    <w:rsid w:val="008E3C3C"/>
    <w:rsid w:val="008F6DE3"/>
    <w:rsid w:val="00946F8C"/>
    <w:rsid w:val="009801EE"/>
    <w:rsid w:val="009B3FF1"/>
    <w:rsid w:val="00A5092D"/>
    <w:rsid w:val="00AA25E0"/>
    <w:rsid w:val="00B05EB8"/>
    <w:rsid w:val="00B25D83"/>
    <w:rsid w:val="00B27E50"/>
    <w:rsid w:val="00B70D20"/>
    <w:rsid w:val="00BE0F36"/>
    <w:rsid w:val="00C11B46"/>
    <w:rsid w:val="00C52F9C"/>
    <w:rsid w:val="00C765C1"/>
    <w:rsid w:val="00D96CC0"/>
    <w:rsid w:val="00DE0C4C"/>
    <w:rsid w:val="00DF2066"/>
    <w:rsid w:val="00E60E52"/>
    <w:rsid w:val="00E869FC"/>
    <w:rsid w:val="00ED38E2"/>
    <w:rsid w:val="00F04C69"/>
    <w:rsid w:val="00F220E7"/>
    <w:rsid w:val="00F67C34"/>
    <w:rsid w:val="00F96A51"/>
    <w:rsid w:val="00FC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D27E03"/>
  <w15:docId w15:val="{66929FAC-C354-8642-913E-5831BABA8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11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B46"/>
    <w:rPr>
      <w:rFonts w:ascii="Calibri" w:eastAsia="Calibri" w:hAnsi="Calibri" w:cs="Times New Roman"/>
      <w:color w:val="000000"/>
      <w:sz w:val="22"/>
      <w:lang w:val="en" w:eastAsia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" Type="http://schemas.openxmlformats.org/officeDocument/2006/relationships/image" Target="media/image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1092</Words>
  <Characters>6230</Characters>
  <Application>Microsoft Office Word</Application>
  <DocSecurity>0</DocSecurity>
  <Lines>51</Lines>
  <Paragraphs>14</Paragraphs>
  <ScaleCrop>false</ScaleCrop>
  <Company/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Christine Gladwin</cp:lastModifiedBy>
  <cp:revision>2</cp:revision>
  <dcterms:created xsi:type="dcterms:W3CDTF">2025-09-20T15:56:00Z</dcterms:created>
  <dcterms:modified xsi:type="dcterms:W3CDTF">2025-09-20T15:56:00Z</dcterms:modified>
</cp:coreProperties>
</file>